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016A" w14:paraId="41D17748" w14:textId="77777777" w:rsidTr="0076016A">
        <w:tc>
          <w:tcPr>
            <w:tcW w:w="3115" w:type="dxa"/>
          </w:tcPr>
          <w:p w14:paraId="11A887E5" w14:textId="77777777" w:rsidR="0076016A" w:rsidRDefault="0076016A" w:rsidP="007601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Принято</w:t>
            </w:r>
          </w:p>
          <w:p w14:paraId="09720BB3" w14:textId="77777777" w:rsidR="0076016A" w:rsidRDefault="0076016A" w:rsidP="007601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Педагогическим советом</w:t>
            </w:r>
          </w:p>
          <w:p w14:paraId="77378BA5" w14:textId="77777777" w:rsidR="0076016A" w:rsidRDefault="0076016A" w:rsidP="00760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Протокол № 3 от 29.12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14:paraId="28F52CEF" w14:textId="77777777" w:rsidR="0076016A" w:rsidRDefault="0076016A" w:rsidP="007601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0C98731" w14:textId="77777777" w:rsidR="0076016A" w:rsidRDefault="0076016A" w:rsidP="007601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Согласовано</w:t>
            </w:r>
          </w:p>
          <w:p w14:paraId="2E544FBF" w14:textId="77777777" w:rsidR="0076016A" w:rsidRDefault="0076016A" w:rsidP="007601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Председатель профкома</w:t>
            </w:r>
          </w:p>
          <w:p w14:paraId="73843045" w14:textId="77777777" w:rsidR="0076016A" w:rsidRDefault="0076016A" w:rsidP="007601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 Л.Н. Бирюкова</w:t>
            </w:r>
          </w:p>
          <w:p w14:paraId="313CB7C3" w14:textId="77777777" w:rsidR="0076016A" w:rsidRDefault="0076016A" w:rsidP="007601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115" w:type="dxa"/>
          </w:tcPr>
          <w:p w14:paraId="01626E83" w14:textId="77777777" w:rsidR="0076016A" w:rsidRDefault="0076016A" w:rsidP="007601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Утверждено</w:t>
            </w:r>
          </w:p>
          <w:p w14:paraId="383653AF" w14:textId="77777777" w:rsidR="0076016A" w:rsidRDefault="0076016A" w:rsidP="007601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29.12.2023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г</w:t>
            </w:r>
          </w:p>
          <w:p w14:paraId="17352DFB" w14:textId="77777777" w:rsidR="0076016A" w:rsidRDefault="0076016A" w:rsidP="007601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Директор школы</w:t>
            </w:r>
          </w:p>
          <w:p w14:paraId="6E31A71C" w14:textId="77777777" w:rsidR="0076016A" w:rsidRPr="0076016A" w:rsidRDefault="0076016A" w:rsidP="007601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76016A">
              <w:rPr>
                <w:rFonts w:ascii="TimesNewRomanPSMT" w:hAnsi="TimesNewRomanPSMT" w:cs="TimesNewRomanPSMT"/>
                <w:sz w:val="24"/>
                <w:szCs w:val="24"/>
              </w:rPr>
              <w:t>_______________ О.В. Кривова</w:t>
            </w:r>
          </w:p>
          <w:p w14:paraId="01E4CE78" w14:textId="77777777" w:rsidR="0076016A" w:rsidRDefault="0076016A" w:rsidP="007601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1BD9ED03" w14:textId="77777777" w:rsidR="0076016A" w:rsidRDefault="0076016A" w:rsidP="007601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2664D21" w14:textId="77777777" w:rsidR="0076016A" w:rsidRDefault="0076016A" w:rsidP="007601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9A9B7F0" w14:textId="7DC5BC39" w:rsidR="0076016A" w:rsidRDefault="0076016A" w:rsidP="007601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ДОЛЖНОСТНАЯ ИНСТРУКЦИЯ УЧИТЕЛЯ</w:t>
      </w:r>
    </w:p>
    <w:p w14:paraId="25D2C1EE" w14:textId="77777777" w:rsidR="00AB49D7" w:rsidRDefault="00AB49D7" w:rsidP="007601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14:paraId="4BBF90AE" w14:textId="2B5F301E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и утверждена в соответствии с</w:t>
      </w:r>
      <w:r w:rsidR="00AB49D7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положениями Трудового кодекса Российской Федерации, Федерального закона от 29</w:t>
      </w:r>
      <w:r w:rsidR="00AB49D7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декабря 2012 г. N 273-ФЗ "Об образовании в Российской Федерации" (с последующими изменениями), Федеральными законами от 19.12.2023 618-ФЗ и от 25.12.2023 №685-ФЗ «О внесении изменений в Федеральный закон «Об образовании в Российской Федерации», приказом Министерства Просвещения Российской Федерации от 21.07.2023 г № 582 «Об утверждении перечня документации, подготовка которой осуществляется педагогическими работниками при реализации основных образовательных программ»</w:t>
      </w:r>
      <w:r w:rsidR="00E9715B" w:rsidRPr="00E9715B">
        <w:rPr>
          <w:rFonts w:ascii="Times New Roman" w:hAnsi="Times New Roman" w:cs="Times New Roman"/>
          <w:sz w:val="28"/>
          <w:szCs w:val="28"/>
        </w:rPr>
        <w:t xml:space="preserve">, </w:t>
      </w:r>
      <w:r w:rsidRPr="00E9715B">
        <w:rPr>
          <w:rFonts w:ascii="Times New Roman" w:hAnsi="Times New Roman" w:cs="Times New Roman"/>
          <w:sz w:val="28"/>
          <w:szCs w:val="28"/>
        </w:rPr>
        <w:t>приказа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последующими изменениями) и иных нормативно-правовых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актов, регулирующих трудовые правоотношения.</w:t>
      </w:r>
    </w:p>
    <w:p w14:paraId="0F1E4BF7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15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854F3A9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1.1. Учитель относится к категории педагогических работников и непосредственно</w:t>
      </w:r>
      <w:r w:rsidR="00E9715B">
        <w:rPr>
          <w:rFonts w:ascii="Times New Roman" w:hAnsi="Times New Roman" w:cs="Times New Roman"/>
          <w:sz w:val="28"/>
          <w:szCs w:val="28"/>
        </w:rPr>
        <w:t xml:space="preserve">, </w:t>
      </w:r>
      <w:r w:rsidRPr="00E9715B">
        <w:rPr>
          <w:rFonts w:ascii="Times New Roman" w:hAnsi="Times New Roman" w:cs="Times New Roman"/>
          <w:sz w:val="28"/>
          <w:szCs w:val="28"/>
        </w:rPr>
        <w:t>подчиняется директору образовательной организации.</w:t>
      </w:r>
    </w:p>
    <w:p w14:paraId="0E146554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1.2. Учитель назначается на должность и освобождается от нее приказом директора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14:paraId="3F7FED34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1.3. Требования к квалификации: высшее образование или среднее профессиональное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образование в рамках укрупненных групп направлений подготовки высшего образования и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специальностей среднего профессионального образования "Образование и педагогические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науки" или в области, соответствующей преподаваемому предмету, либо высшее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образование или среднее профессиональное образование и дополнительное</w:t>
      </w:r>
    </w:p>
    <w:p w14:paraId="29BBCBBE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профессиональное образование по направлению деятельности в образовательной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организации без предъявления требований к опыту практической работы.</w:t>
      </w:r>
    </w:p>
    <w:p w14:paraId="2484086C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1.4. На должность учителя в соответствии с требованиями статьи 331 ТК РФ</w:t>
      </w:r>
    </w:p>
    <w:p w14:paraId="7843ED40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назначается лицо:</w:t>
      </w:r>
    </w:p>
    <w:p w14:paraId="60F19E2B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не лишенное права заниматься педагогической деятельностью в соответствии с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вступившим в законную силу приговором суда;</w:t>
      </w:r>
    </w:p>
    <w:p w14:paraId="304DC372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не имеющее или не имевшее судимости, не подвергавшееся уголовному</w:t>
      </w:r>
    </w:p>
    <w:p w14:paraId="324FAE81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преследованию (за исключением лиц, уголовное преследование в отношении которых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прекращено по реабилитирующим основаниям) за преступления против жизни и здоровья,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 xml:space="preserve">свободы, чести и достоинства личности (за </w:t>
      </w:r>
      <w:r w:rsidRPr="00E9715B">
        <w:rPr>
          <w:rFonts w:ascii="Times New Roman" w:hAnsi="Times New Roman" w:cs="Times New Roman"/>
          <w:sz w:val="28"/>
          <w:szCs w:val="28"/>
        </w:rPr>
        <w:lastRenderedPageBreak/>
        <w:t>исключением незаконной госпитализации в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медицинскую организацию, оказывающую психиатрическую помощь в стационарных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условиях, и клеветы), половой неприкосновенности и половой свободы личности, против</w:t>
      </w:r>
    </w:p>
    <w:p w14:paraId="35E64648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семьи и несовершеннолетних, здоровья населения и общественной нравственности, основ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конституционного строя и безопасности государства, мира и безопасности человечества, а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также против общественной безопасности. Лица, имевшие судимость за совершение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преступлений небольшой тяжести и преступлений средней тяжести против жизни и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здоровья, свободы, чести и достоинства личности (за исключением незаконной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госпитализации в медицинскую организацию, оказывающую психиатрическую помощь в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стационарных условиях, и клеветы), семьи и несовершеннолетних, здоровья населения и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общественной нравственности, основ конституционного строя и безопасности государства,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мира и безопасности человечества, а также против общественной безопасности, и лица,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уголовное преследование в отношении которых по обвинению в совершении этих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 xml:space="preserve">преступлений прекращено по </w:t>
      </w:r>
      <w:proofErr w:type="spellStart"/>
      <w:r w:rsidRPr="00E9715B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E9715B">
        <w:rPr>
          <w:rFonts w:ascii="Times New Roman" w:hAnsi="Times New Roman" w:cs="Times New Roman"/>
          <w:sz w:val="28"/>
          <w:szCs w:val="28"/>
        </w:rPr>
        <w:t xml:space="preserve"> основаниям, могут быть допущены к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педагогической деятельности при наличии решения комиссии по делам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несовершеннолетних и защите их прав, созданной высшим исполнительным органом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Российской Федерации, о допуске их к педагогической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5E231391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не имеющее неснятой или непогашенной судимости за умышленные тяжкие и особо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тяжкие преступления;</w:t>
      </w:r>
    </w:p>
    <w:p w14:paraId="02B29299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не признанное недееспособным в установленном федеральным законом порядке;</w:t>
      </w:r>
    </w:p>
    <w:p w14:paraId="17AEA0CC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не имеющее заболеваний, предусмотренных перечнем, утверждаемым федеральным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области</w:t>
      </w:r>
      <w:r w:rsidR="00E9715B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здравоохранения.</w:t>
      </w:r>
    </w:p>
    <w:p w14:paraId="215B61D8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1.5. Учитель должен знать:</w:t>
      </w:r>
    </w:p>
    <w:p w14:paraId="49C55AA2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преподаваемый предмет в пределах требований федеральных государственных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образовательных стандартов, ФООП и основных образовательных программ ОО, его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истории и места в мировой культуре и науке;</w:t>
      </w:r>
    </w:p>
    <w:p w14:paraId="3332D76A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историю, теорию, закономерности и принципы построения и функционирования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образовательных систем, роль и место образования в жизни личности и общества;</w:t>
      </w:r>
    </w:p>
    <w:p w14:paraId="407EB9D3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основные закономерности возрастного развития, стадии и кризисы развития,</w:t>
      </w:r>
    </w:p>
    <w:p w14:paraId="58ABB5F5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социализацию личности, индикаторы индивидуальных особенностей траекторий жизни, их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возможные девиации, а также основы их психодиагностики;</w:t>
      </w:r>
    </w:p>
    <w:p w14:paraId="4E705DD5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 xml:space="preserve">- основы </w:t>
      </w:r>
      <w:proofErr w:type="spellStart"/>
      <w:r w:rsidRPr="00E9715B">
        <w:rPr>
          <w:rFonts w:ascii="Times New Roman" w:hAnsi="Times New Roman" w:cs="Times New Roman"/>
          <w:sz w:val="28"/>
          <w:szCs w:val="28"/>
        </w:rPr>
        <w:t>психодидактики</w:t>
      </w:r>
      <w:proofErr w:type="spellEnd"/>
      <w:r w:rsidRPr="00E9715B">
        <w:rPr>
          <w:rFonts w:ascii="Times New Roman" w:hAnsi="Times New Roman" w:cs="Times New Roman"/>
          <w:sz w:val="28"/>
          <w:szCs w:val="28"/>
        </w:rPr>
        <w:t>, поликультурного образования, закономерностей поведения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14:paraId="47CC8873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пути достижения образовательных результатов и способы оценки результатов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обучения;</w:t>
      </w:r>
    </w:p>
    <w:p w14:paraId="0C9B75FA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lastRenderedPageBreak/>
        <w:t>- основы методики преподавания, основные принципы деятельностного подхода,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виды и приемы современных педагогических технологий;</w:t>
      </w:r>
    </w:p>
    <w:p w14:paraId="4309B543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рабочую программу и методику обучения по данному предмету;</w:t>
      </w:r>
    </w:p>
    <w:p w14:paraId="667BA314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приоритетные направления развития образовательной системы Российской</w:t>
      </w:r>
    </w:p>
    <w:p w14:paraId="302C2B01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Федерации, законов и иных нормативных правовых актов, регламентирующих</w:t>
      </w:r>
    </w:p>
    <w:p w14:paraId="297A9F0E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образовательную деятельность в Российской Федерации, нормативных документов по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вопросам обучения и воспитания детей и молодежи, федеральных государственных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образовательных стандартов начального общего, основного общего, среднего общего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образования, законодательства о правах ребенка, трудового законодательства;</w:t>
      </w:r>
    </w:p>
    <w:p w14:paraId="60349FD2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нормативные документы по вопросам обучения и воспитания детей и молодежи;</w:t>
      </w:r>
    </w:p>
    <w:p w14:paraId="5DE41CEB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Конвенцию о правах ребенка;</w:t>
      </w:r>
    </w:p>
    <w:p w14:paraId="13365737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трудовое законодательство;</w:t>
      </w:r>
    </w:p>
    <w:p w14:paraId="26BC856A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основы законодательства о правах ребенка, законы в сфере образования и</w:t>
      </w:r>
    </w:p>
    <w:p w14:paraId="29570256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общего образования;</w:t>
      </w:r>
    </w:p>
    <w:p w14:paraId="0A015405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научное представление о результатах образования, путях их достижения и способах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оценки;</w:t>
      </w:r>
    </w:p>
    <w:p w14:paraId="7000EED3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основы методики воспитательной работы, основные принципы деятельностного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подхода, виды и приемы современных педагогических технологий;</w:t>
      </w:r>
    </w:p>
    <w:p w14:paraId="6ED6F887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нормативные правовые, руководящие и инструктивные документы, регулирующие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организацию и проведение мероприятий за пределами территории образовательной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организации (экскурсий, походов и экспедиций);</w:t>
      </w:r>
    </w:p>
    <w:p w14:paraId="48095831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педагогические закономерности организации образовательного процесса;</w:t>
      </w:r>
    </w:p>
    <w:p w14:paraId="2989211A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законы развития личности и проявления личностных свойств, психологические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законы периодизации и кризисов развития;</w:t>
      </w:r>
    </w:p>
    <w:p w14:paraId="0CC798FF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теорию и технологии учета возрастных особенностей, обучающихся;</w:t>
      </w:r>
    </w:p>
    <w:p w14:paraId="60452B1A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закономерности формирования детско-взрослых сообществ, их социально-</w:t>
      </w:r>
    </w:p>
    <w:p w14:paraId="589374B0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психологические особенности и закономерности развития детских и подростковых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сообществ;</w:t>
      </w:r>
    </w:p>
    <w:p w14:paraId="2BF06186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основные закономерности семейных отношений, позволяющие эффективно</w:t>
      </w:r>
    </w:p>
    <w:p w14:paraId="3FDA2680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работать с родительской общественностью;</w:t>
      </w:r>
    </w:p>
    <w:p w14:paraId="2F03C7A8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основы психодиагностики и основные признаки отклонения в развитии детей;</w:t>
      </w:r>
    </w:p>
    <w:p w14:paraId="3F0F32A0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социально-психологические особенности и закономерности развития детско-</w:t>
      </w:r>
    </w:p>
    <w:p w14:paraId="4515FF9D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взрослых сообществ.</w:t>
      </w:r>
    </w:p>
    <w:p w14:paraId="77FBFB8E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1.6. Учителю запрещается:</w:t>
      </w:r>
    </w:p>
    <w:p w14:paraId="18EE6868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оказывать платные образовательные услуги обучающимся в данной организации,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если это приводит к конфликту интересов учителя;</w:t>
      </w:r>
    </w:p>
    <w:p w14:paraId="0D280DF7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использовать образовательную деятельность для политической агитации,</w:t>
      </w:r>
    </w:p>
    <w:p w14:paraId="54AC6856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принуждения обучающихся к принятию политических, религиозных или иных убеждений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либо отказу от них, для разжигания социальной, расовой, национальной или религиозной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 xml:space="preserve">розни, для агитации, пропагандирующей </w:t>
      </w:r>
      <w:r w:rsidRPr="00E9715B">
        <w:rPr>
          <w:rFonts w:ascii="Times New Roman" w:hAnsi="Times New Roman" w:cs="Times New Roman"/>
          <w:sz w:val="28"/>
          <w:szCs w:val="28"/>
        </w:rPr>
        <w:lastRenderedPageBreak/>
        <w:t>исключительность, превосходство либо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неполноценность граждан по признаку социальной, расовой, национальной, религиозной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или языковой принадлежности, их отношения к религии, в том числе посредством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сообщения обучающимся недостоверных сведений об исторических, о национальных,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религиозных и культурных традициях народов, а также для побуждения обучающихся к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действиям, противоречащим Конституции Российской Федерации.</w:t>
      </w:r>
    </w:p>
    <w:p w14:paraId="752BA081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15B">
        <w:rPr>
          <w:rFonts w:ascii="Times New Roman" w:hAnsi="Times New Roman" w:cs="Times New Roman"/>
          <w:b/>
          <w:bCs/>
          <w:sz w:val="28"/>
          <w:szCs w:val="28"/>
        </w:rPr>
        <w:t>2. Должностные обязанности</w:t>
      </w:r>
    </w:p>
    <w:p w14:paraId="25B958F8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На учителя возлагаются следующие должностные обязанности:</w:t>
      </w:r>
    </w:p>
    <w:p w14:paraId="5296EF58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2.1. Осуществление своей деятельности на высоком профессиональном уровне на основе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традиционных российских духовно-нравственных ценностей и принятых в российском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обществе правил и норм поведения в интересах человека, семьи, общества и государства,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обеспечение в полном объеме реализации рабочей программы учебных предметов,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курсов, дисциплин (модулей), рабочей программы воспитания</w:t>
      </w:r>
    </w:p>
    <w:p w14:paraId="0368E73A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2.2. Формирование в процессе осуществления педагогической деятельности у обучающихся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чувства патриотизма, уважение к памяти защитников Отечества и подвигам Героев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Отечества, закону и правопорядку, человеку труда и старшему поколению, взаимное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уважение, бережное отношение к культурному наследию и традициям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многонационального народа Российской Федерации;</w:t>
      </w:r>
    </w:p>
    <w:p w14:paraId="6A7B50E4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2.3. Осуществление профессиональной деятельности в соответствии с требованиями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начального общего, основного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общего, среднего общего образования, ФООП, основных образовательных программ ОО.</w:t>
      </w:r>
    </w:p>
    <w:p w14:paraId="17DB3D35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2.4. Участие в разработке и реализации программы развития образовательной</w:t>
      </w:r>
    </w:p>
    <w:p w14:paraId="50C7CFD4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организации в целях создания безопасной и комфортной образовательной среды.</w:t>
      </w:r>
    </w:p>
    <w:p w14:paraId="1C7CCCFD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2.5. Планирование и проведение учебных занятий.</w:t>
      </w:r>
    </w:p>
    <w:p w14:paraId="7AD0B8A2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2.6. Систематический анализ эффективности учебных занятий и подходов к</w:t>
      </w:r>
    </w:p>
    <w:p w14:paraId="34481DEE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обучению.</w:t>
      </w:r>
    </w:p>
    <w:p w14:paraId="4DB10FB2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2.7. Организация, осуществление контроля и оценки учебных достижений, текущих и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итоговых результатов освоения основной образовательной программы обучающимися.</w:t>
      </w:r>
    </w:p>
    <w:p w14:paraId="1CB41082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2.8. Формирование универсальных учебных действий.</w:t>
      </w:r>
    </w:p>
    <w:p w14:paraId="42EA13D5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2.9. Формирование навыков, связанных с информационно-коммуникационными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технологиями (далее - ИКТ).</w:t>
      </w:r>
    </w:p>
    <w:p w14:paraId="2907AC98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2.10. Формирование мотивации к обучению.</w:t>
      </w:r>
    </w:p>
    <w:p w14:paraId="2675115F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2.11. Объективная оценка знаний обучающихся на основе тестирования и других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методов контроля в соответствии с реальными учебными возможностями детей.</w:t>
      </w:r>
    </w:p>
    <w:p w14:paraId="74282E4B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2.12. Регулирование поведения обучающихся для обеспечения безопасной</w:t>
      </w:r>
    </w:p>
    <w:p w14:paraId="4484E9B5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образовательной среды.</w:t>
      </w:r>
    </w:p>
    <w:p w14:paraId="3A06A556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2.13. Реализация современных, в том числе интерактивных, форм и методов</w:t>
      </w:r>
    </w:p>
    <w:p w14:paraId="2C01B341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работы, используя их как на занятии, так и во внеурочной деятельности.</w:t>
      </w:r>
    </w:p>
    <w:p w14:paraId="58468460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2.14. Постановка воспитательных целей, способствующих развитию обучающихся,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независимо от их способностей и характера.</w:t>
      </w:r>
    </w:p>
    <w:p w14:paraId="245146D2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2.15. Определение и принятие четких правил поведения обучающимися в</w:t>
      </w:r>
    </w:p>
    <w:p w14:paraId="5D16A800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соответствии с уставом образовательной организации и правилами внутреннего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распорядка образовательной организации.</w:t>
      </w:r>
    </w:p>
    <w:p w14:paraId="4937ED4E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2.16. Проектирование и реализация воспитательных программ.</w:t>
      </w:r>
    </w:p>
    <w:p w14:paraId="019792FF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2.17. Реализация воспитательных возможностей различных видов деятельности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ребенка (учебной, игровой, трудовой, спортивной, художественной и т.д.).</w:t>
      </w:r>
    </w:p>
    <w:p w14:paraId="2EEEE2F5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2.18. Проектирование ситуаций и событий, развивающих эмоционально-ценностную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сферу ребенка (культуру переживаний и ценностные ориентации ребенка).</w:t>
      </w:r>
    </w:p>
    <w:p w14:paraId="1D858BD4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2.19. Помощь и поддержка в организации деятельности ученических органов</w:t>
      </w:r>
    </w:p>
    <w:p w14:paraId="2751F32F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самоуправления.</w:t>
      </w:r>
    </w:p>
    <w:p w14:paraId="0DEB25E3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2.20. Создание, поддержание уклада, атмосферы и традиций жизни образовательной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11191C18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2.21. Организация и проведение мероприятий, направленных на формирование у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обучающихся общероссийской гражданской идентичности и неприятие идеологии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терроризма;</w:t>
      </w:r>
    </w:p>
    <w:p w14:paraId="0B577D68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2.22. Использование конструктивных воспитательных усилий родителей (законных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представителей) обучающихся, помощь семье в решении вопросов воспитания ребенка.</w:t>
      </w:r>
    </w:p>
    <w:p w14:paraId="3672AED9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2.23. Выявление в ходе наблюдения поведенческих и личностных проблем</w:t>
      </w:r>
    </w:p>
    <w:p w14:paraId="68AA9588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обучающихся, связанных с особенностями их развития.</w:t>
      </w:r>
    </w:p>
    <w:p w14:paraId="73376AB4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2.24. Оценка параметров и проектирование психологически безопасной и комфортной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образовательной среды, разработка программ профилактики различных форм насилия в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школе.</w:t>
      </w:r>
    </w:p>
    <w:p w14:paraId="3005759A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2.25. Применение инструментария и методов диагностики и оценки показателей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уровня и динамики развития ребенка.</w:t>
      </w:r>
    </w:p>
    <w:p w14:paraId="5C7D524F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2.26. Освоение и применение психолого-педагогических технологий (в том числе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инклюзивных), необходимых для адресной работы с различными контингентами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учащихся: одаренные дети, социально уязвимые дети, дети, попавшие в трудные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жизненные ситуации, дети-мигранты, дети-сироты, дети с особыми образовательными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потребностями (аутисты, дети с синдромом дефицита внимания и гиперактивностью и др.),</w:t>
      </w:r>
    </w:p>
    <w:p w14:paraId="4ECB97D6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 с девиациями поведения, дети с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зависимостью.</w:t>
      </w:r>
    </w:p>
    <w:p w14:paraId="738CBF3C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2.27. Оказание адресной помощи обучающимся.</w:t>
      </w:r>
    </w:p>
    <w:p w14:paraId="79916079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2.28. Взаимодействие с другими специалистами в рамках психолого-медико-</w:t>
      </w:r>
    </w:p>
    <w:p w14:paraId="592EEF93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педагогического консилиума.</w:t>
      </w:r>
    </w:p>
    <w:p w14:paraId="78A9D0B6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2.29. Разработка (совместно с другими специалистами) и реализация совместно с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программ индивидуального развития ребенка.</w:t>
      </w:r>
    </w:p>
    <w:p w14:paraId="25B8CF0E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lastRenderedPageBreak/>
        <w:t>2.30. Освоение и адекватное применение специальных технологий и методов,</w:t>
      </w:r>
    </w:p>
    <w:p w14:paraId="3DEC0628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позволяющих проводить коррекционно-развивающую работу.</w:t>
      </w:r>
    </w:p>
    <w:p w14:paraId="22B4FD9B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2.31. Развитие у обучающихся познавательной активности, самостоятельности,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инициативы, творческих способностей, формирование гражданской позиции, способности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к труду и трудолюбие, ответственное отношение к профессиональной, добровольческой</w:t>
      </w:r>
    </w:p>
    <w:p w14:paraId="1471EB51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(волонтерской) деятельности, формирование у обучающихся культуры здорового и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безопасного образа жизни.</w:t>
      </w:r>
    </w:p>
    <w:p w14:paraId="715D4B41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2.32. Формирование и реализация программ развития универсальных</w:t>
      </w:r>
    </w:p>
    <w:p w14:paraId="231CEBBC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учебных действий, образцов и ценностей социального поведения, навыков</w:t>
      </w:r>
    </w:p>
    <w:p w14:paraId="278C4D29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поведения в мире виртуальной реальности и социальных сетях, формирование</w:t>
      </w:r>
    </w:p>
    <w:p w14:paraId="4C78EAC5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позитивных образцов поликультурного общения.</w:t>
      </w:r>
    </w:p>
    <w:p w14:paraId="55D36F57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2.33. Формирование системы регуляции поведения и деятельности обучающихся.</w:t>
      </w:r>
    </w:p>
    <w:p w14:paraId="2B634C66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2.34. Подготовка исчерпывающего перечня документации при реализации основных</w:t>
      </w:r>
      <w:r w:rsidR="0067196F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общеобразовательных программ:</w:t>
      </w:r>
    </w:p>
    <w:p w14:paraId="1B76BF32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рабочей программы учебного предмета, учебного курса (в том числе урочной</w:t>
      </w:r>
    </w:p>
    <w:p w14:paraId="3591A859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деятельности), учебного модуля;</w:t>
      </w:r>
    </w:p>
    <w:p w14:paraId="2FF4273D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журнала учета успеваемости;</w:t>
      </w:r>
    </w:p>
    <w:p w14:paraId="44921EE2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журнала внеурочной деятельности (для педагогических работников,</w:t>
      </w:r>
    </w:p>
    <w:p w14:paraId="34B7A822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осуществляющих внеурочную деятельность).</w:t>
      </w:r>
    </w:p>
    <w:p w14:paraId="04B9E6A3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15B">
        <w:rPr>
          <w:rFonts w:ascii="Times New Roman" w:hAnsi="Times New Roman" w:cs="Times New Roman"/>
          <w:b/>
          <w:bCs/>
          <w:sz w:val="28"/>
          <w:szCs w:val="28"/>
        </w:rPr>
        <w:t>3. Права</w:t>
      </w:r>
    </w:p>
    <w:p w14:paraId="6AD1BD39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Учитель имеет право:</w:t>
      </w:r>
    </w:p>
    <w:p w14:paraId="0B5534E3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3.1. На все предусмотренные законодательством Российской Федерации социальные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гарантии, в том числе:</w:t>
      </w:r>
    </w:p>
    <w:p w14:paraId="5EDAA1A2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на сокращенную продолжительность рабочего времени;</w:t>
      </w:r>
    </w:p>
    <w:p w14:paraId="0477B466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 xml:space="preserve">- на дополнительное профессиональное образование по профилю </w:t>
      </w:r>
      <w:proofErr w:type="gramStart"/>
      <w:r w:rsidRPr="00E9715B">
        <w:rPr>
          <w:rFonts w:ascii="Times New Roman" w:hAnsi="Times New Roman" w:cs="Times New Roman"/>
          <w:sz w:val="28"/>
          <w:szCs w:val="28"/>
        </w:rPr>
        <w:t>педагогической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E9715B">
        <w:rPr>
          <w:rFonts w:ascii="Times New Roman" w:hAnsi="Times New Roman" w:cs="Times New Roman"/>
          <w:sz w:val="28"/>
          <w:szCs w:val="28"/>
        </w:rPr>
        <w:t xml:space="preserve"> не реже чем один раз в три года;</w:t>
      </w:r>
    </w:p>
    <w:p w14:paraId="7F5059C9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на ежегодный основной удлиненный оплачиваемый отпуск, продолжительность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которого определяется Правительством Российской Федерации;</w:t>
      </w:r>
    </w:p>
    <w:p w14:paraId="48915EB8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на длительный отпуск сроком до одного года не реже чем через каждые десять лет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непрерывной педагогической работы;</w:t>
      </w:r>
    </w:p>
    <w:p w14:paraId="0BEB8580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на досрочное назначение страховой пенсии по старости;</w:t>
      </w:r>
    </w:p>
    <w:p w14:paraId="656D2C01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на предоставление вне очереди жилого помещения по договору социального найма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(если работник состоит на учете в качестве нуждающегося в жилом помещении);</w:t>
      </w:r>
    </w:p>
    <w:p w14:paraId="283E1E85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на предоставление жилого помещения специализированного жилищного фонда;</w:t>
      </w:r>
    </w:p>
    <w:p w14:paraId="7225AD54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- на оплату дополнительных расходов на медицинскую, социальную и</w:t>
      </w:r>
    </w:p>
    <w:p w14:paraId="2A7767A1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профессиональную реабилитацию в случаях повреждения здоровья вследствие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несчастного случая на производстве либо получения профессионального заболевания.</w:t>
      </w:r>
    </w:p>
    <w:p w14:paraId="41CF458F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lastRenderedPageBreak/>
        <w:t>3.2. Требовать от руководства образовательной организации оказания содействия в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исполнении своих профессиональных обязанностей и осуществлении прав.</w:t>
      </w:r>
    </w:p>
    <w:p w14:paraId="47AC5006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3.3. Требовать от руководства создания условий для выполнения профессиональных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обязанностей, в том числе предоставления необходимого оборудования, инвентаря,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рабочего места, соответствующего санитарно-гигиеническим правилам и нормам.</w:t>
      </w:r>
    </w:p>
    <w:p w14:paraId="3886BE30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3.4. Знакомиться с проектами решений руководства образовательной организации,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касающимися его деятельности.</w:t>
      </w:r>
    </w:p>
    <w:p w14:paraId="243B0045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3.5. Повышать свою профессиональную квалификацию.</w:t>
      </w:r>
    </w:p>
    <w:p w14:paraId="06861FD3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3.6. Вправе оказывать первую помощь в соответствии с законодательством Российской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Федерации в сфере охраны здоровья при наличии соответствующей подготовки и (или)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навыков.</w:t>
      </w:r>
    </w:p>
    <w:p w14:paraId="627FA370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15B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14:paraId="55ADEBF5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Учитель несет ответственность:</w:t>
      </w:r>
    </w:p>
    <w:p w14:paraId="0C4201E7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4.1. За неисполнение, ненадлежащее исполнение обязанностей, предусмотренных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настоящей инструкцией, - в пределах, определенных трудовым законодательством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5B4FC3F9" w14:textId="77777777" w:rsidR="0076016A" w:rsidRPr="00E9715B" w:rsidRDefault="0076016A" w:rsidP="00E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4.2. За совершенные в процессе осуществления своей деятельности правонарушения -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в пределах, определенных действующим административным, уголовным и гражданским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1E1E051F" w14:textId="77777777" w:rsidR="00247A5D" w:rsidRPr="00E9715B" w:rsidRDefault="0076016A" w:rsidP="0099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B">
        <w:rPr>
          <w:rFonts w:ascii="Times New Roman" w:hAnsi="Times New Roman" w:cs="Times New Roman"/>
          <w:sz w:val="28"/>
          <w:szCs w:val="28"/>
        </w:rPr>
        <w:t>4.3. За причинение материального ущерба работодателю - в пределах, определенных</w:t>
      </w:r>
      <w:r w:rsidR="009911D8">
        <w:rPr>
          <w:rFonts w:ascii="Times New Roman" w:hAnsi="Times New Roman" w:cs="Times New Roman"/>
          <w:sz w:val="28"/>
          <w:szCs w:val="28"/>
        </w:rPr>
        <w:t xml:space="preserve"> </w:t>
      </w:r>
      <w:r w:rsidRPr="00E9715B">
        <w:rPr>
          <w:rFonts w:ascii="Times New Roman" w:hAnsi="Times New Roman" w:cs="Times New Roman"/>
          <w:sz w:val="28"/>
          <w:szCs w:val="28"/>
        </w:rPr>
        <w:t>действующим трудовым и гражданским законодательством Российской Федерации__</w:t>
      </w:r>
    </w:p>
    <w:sectPr w:rsidR="00247A5D" w:rsidRPr="00E9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mbria"/>
    <w:charset w:val="CC"/>
    <w:family w:val="roman"/>
    <w:pitch w:val="variable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6A"/>
    <w:rsid w:val="00247A5D"/>
    <w:rsid w:val="0067196F"/>
    <w:rsid w:val="0076016A"/>
    <w:rsid w:val="009911D8"/>
    <w:rsid w:val="00AB49D7"/>
    <w:rsid w:val="00E140E2"/>
    <w:rsid w:val="00E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C5F9"/>
  <w15:chartTrackingRefBased/>
  <w15:docId w15:val="{FD564108-3EE7-4D60-8E1F-3E16B3A1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1576</Words>
  <Characters>14279</Characters>
  <Application>Microsoft Office Word</Application>
  <DocSecurity>0</DocSecurity>
  <Lines>620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Кривов</dc:creator>
  <cp:keywords/>
  <dc:description/>
  <cp:lastModifiedBy>Вадим Кривов</cp:lastModifiedBy>
  <cp:revision>2</cp:revision>
  <cp:lastPrinted>2024-04-18T14:16:00Z</cp:lastPrinted>
  <dcterms:created xsi:type="dcterms:W3CDTF">2024-04-18T12:05:00Z</dcterms:created>
  <dcterms:modified xsi:type="dcterms:W3CDTF">2024-04-18T14:17:00Z</dcterms:modified>
</cp:coreProperties>
</file>