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B1" w:rsidRPr="00D476E3" w:rsidRDefault="00110220" w:rsidP="006A45B1">
      <w:pPr>
        <w:pStyle w:val="indent1"/>
        <w:shd w:val="clear" w:color="auto" w:fill="FFFFFF"/>
        <w:ind w:left="10206"/>
        <w:rPr>
          <w:rFonts w:ascii="PT Astra Serif" w:hAnsi="PT Astra Serif"/>
          <w:b/>
          <w:bCs/>
          <w:sz w:val="28"/>
          <w:szCs w:val="28"/>
          <w:lang w:eastAsia="en-US"/>
        </w:rPr>
      </w:pPr>
      <w:bookmarkStart w:id="0" w:name="_GoBack"/>
      <w:r w:rsidRPr="00D476E3">
        <w:rPr>
          <w:rFonts w:ascii="PT Astra Serif" w:hAnsi="PT Astra Serif"/>
          <w:b/>
          <w:bCs/>
          <w:sz w:val="28"/>
          <w:szCs w:val="28"/>
          <w:lang w:eastAsia="en-US"/>
        </w:rPr>
        <w:t>УТВЕРЖДЕН</w:t>
      </w:r>
    </w:p>
    <w:p w:rsidR="006A45B1" w:rsidRPr="00D476E3" w:rsidRDefault="00110220" w:rsidP="006A45B1">
      <w:pPr>
        <w:pStyle w:val="indent1"/>
        <w:shd w:val="clear" w:color="auto" w:fill="FFFFFF"/>
        <w:ind w:left="10206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D476E3">
        <w:rPr>
          <w:rFonts w:ascii="PT Astra Serif" w:hAnsi="PT Astra Serif"/>
          <w:b/>
          <w:bCs/>
          <w:sz w:val="28"/>
          <w:szCs w:val="28"/>
          <w:lang w:eastAsia="en-US"/>
        </w:rPr>
        <w:t>распоряжением Правительства</w:t>
      </w:r>
      <w:r w:rsidRPr="00D476E3">
        <w:rPr>
          <w:rFonts w:ascii="PT Astra Serif" w:hAnsi="PT Astra Serif"/>
          <w:b/>
          <w:bCs/>
          <w:sz w:val="28"/>
          <w:szCs w:val="28"/>
          <w:lang w:eastAsia="en-US"/>
        </w:rPr>
        <w:br/>
        <w:t>Саратовской области</w:t>
      </w:r>
    </w:p>
    <w:p w:rsidR="00110220" w:rsidRPr="00D476E3" w:rsidRDefault="008041F8" w:rsidP="006A45B1">
      <w:pPr>
        <w:pStyle w:val="indent1"/>
        <w:shd w:val="clear" w:color="auto" w:fill="FFFFFF"/>
        <w:ind w:left="10206"/>
        <w:rPr>
          <w:rFonts w:ascii="PT Astra Serif" w:hAnsi="PT Astra Serif"/>
          <w:sz w:val="28"/>
          <w:szCs w:val="28"/>
        </w:rPr>
      </w:pPr>
      <w:r w:rsidRPr="00D476E3">
        <w:rPr>
          <w:rFonts w:ascii="PT Astra Serif" w:hAnsi="PT Astra Serif"/>
          <w:b/>
          <w:bCs/>
          <w:sz w:val="28"/>
          <w:szCs w:val="28"/>
          <w:lang w:eastAsia="en-US"/>
        </w:rPr>
        <w:t>от 20 июня 2022 года</w:t>
      </w:r>
      <w:r w:rsidR="006A45B1" w:rsidRPr="00D476E3">
        <w:rPr>
          <w:rFonts w:ascii="PT Astra Serif" w:hAnsi="PT Astra Serif"/>
          <w:b/>
          <w:bCs/>
          <w:sz w:val="28"/>
          <w:szCs w:val="28"/>
          <w:lang w:eastAsia="en-US"/>
        </w:rPr>
        <w:t xml:space="preserve"> № </w:t>
      </w:r>
      <w:r w:rsidRPr="00D476E3">
        <w:rPr>
          <w:rFonts w:ascii="PT Astra Serif" w:hAnsi="PT Astra Serif"/>
          <w:b/>
          <w:bCs/>
          <w:sz w:val="28"/>
          <w:szCs w:val="28"/>
          <w:lang w:eastAsia="en-US"/>
        </w:rPr>
        <w:t>217-Пр</w:t>
      </w:r>
    </w:p>
    <w:p w:rsidR="003F42B7" w:rsidRPr="00D476E3" w:rsidRDefault="00162CA5" w:rsidP="001102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76E3">
        <w:rPr>
          <w:rFonts w:ascii="PT Astra Serif" w:hAnsi="PT Astra Serif" w:cs="Times New Roman"/>
          <w:b/>
          <w:sz w:val="28"/>
          <w:szCs w:val="28"/>
        </w:rPr>
        <w:t>РЕГИОНАЛЬНЫЙ</w:t>
      </w:r>
      <w:r w:rsidR="00614162" w:rsidRPr="00D476E3">
        <w:rPr>
          <w:rFonts w:ascii="PT Astra Serif" w:hAnsi="PT Astra Serif" w:cs="Times New Roman"/>
          <w:b/>
          <w:sz w:val="28"/>
          <w:szCs w:val="28"/>
        </w:rPr>
        <w:t xml:space="preserve"> ПЛАН</w:t>
      </w:r>
    </w:p>
    <w:bookmarkEnd w:id="0"/>
    <w:p w:rsidR="00A86633" w:rsidRPr="00D476E3" w:rsidRDefault="00B4210B" w:rsidP="007B255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476E3">
        <w:rPr>
          <w:rFonts w:ascii="PT Astra Serif" w:hAnsi="PT Astra Serif" w:cs="Times New Roman"/>
          <w:b/>
          <w:sz w:val="28"/>
          <w:szCs w:val="28"/>
        </w:rPr>
        <w:t>м</w:t>
      </w:r>
      <w:r w:rsidR="00614162" w:rsidRPr="00D476E3">
        <w:rPr>
          <w:rFonts w:ascii="PT Astra Serif" w:hAnsi="PT Astra Serif" w:cs="Times New Roman"/>
          <w:b/>
          <w:sz w:val="28"/>
          <w:szCs w:val="28"/>
        </w:rPr>
        <w:t>ероприятий</w:t>
      </w:r>
      <w:r w:rsidR="00162CA5" w:rsidRPr="00D476E3">
        <w:rPr>
          <w:rFonts w:ascii="PT Astra Serif" w:hAnsi="PT Astra Serif" w:cs="Times New Roman"/>
          <w:b/>
          <w:sz w:val="28"/>
          <w:szCs w:val="28"/>
        </w:rPr>
        <w:t xml:space="preserve"> «дорожная карта»</w:t>
      </w:r>
      <w:r w:rsidR="00614162" w:rsidRPr="00D476E3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162CA5" w:rsidRPr="00D476E3">
        <w:rPr>
          <w:rFonts w:ascii="PT Astra Serif" w:hAnsi="PT Astra Serif" w:cs="Times New Roman"/>
          <w:b/>
          <w:sz w:val="28"/>
          <w:szCs w:val="28"/>
        </w:rPr>
        <w:t>внедрению</w:t>
      </w:r>
      <w:r w:rsidR="00614162" w:rsidRPr="00D476E3">
        <w:rPr>
          <w:rFonts w:ascii="PT Astra Serif" w:hAnsi="PT Astra Serif" w:cs="Times New Roman"/>
          <w:b/>
          <w:sz w:val="28"/>
          <w:szCs w:val="28"/>
        </w:rPr>
        <w:t xml:space="preserve">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w:t>
      </w:r>
      <w:proofErr w:type="gramEnd"/>
    </w:p>
    <w:p w:rsidR="007B2550" w:rsidRPr="00D476E3" w:rsidRDefault="007B2550" w:rsidP="007B255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5070" w:type="pct"/>
        <w:tblLayout w:type="fixed"/>
        <w:tblLook w:val="04A0"/>
      </w:tblPr>
      <w:tblGrid>
        <w:gridCol w:w="379"/>
        <w:gridCol w:w="2454"/>
        <w:gridCol w:w="309"/>
        <w:gridCol w:w="3355"/>
        <w:gridCol w:w="3661"/>
        <w:gridCol w:w="3661"/>
        <w:gridCol w:w="1461"/>
      </w:tblGrid>
      <w:tr w:rsidR="0055464B" w:rsidRPr="00D476E3" w:rsidTr="00983FAA">
        <w:tc>
          <w:tcPr>
            <w:tcW w:w="124" w:type="pct"/>
            <w:vMerge w:val="restart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4" w:type="pct"/>
            <w:gridSpan w:val="2"/>
            <w:vMerge w:val="restart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94" w:type="pct"/>
            <w:gridSpan w:val="3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78" w:type="pct"/>
            <w:vMerge w:val="restart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55464B" w:rsidRPr="00D476E3" w:rsidTr="00983FAA">
        <w:tc>
          <w:tcPr>
            <w:tcW w:w="124" w:type="pct"/>
            <w:vMerge/>
          </w:tcPr>
          <w:p w:rsidR="007B2550" w:rsidRPr="00D476E3" w:rsidRDefault="007B2550" w:rsidP="007B25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Merge/>
          </w:tcPr>
          <w:p w:rsidR="007B2550" w:rsidRPr="00D476E3" w:rsidRDefault="007B2550" w:rsidP="007B25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2022-2024</w:t>
            </w:r>
          </w:p>
        </w:tc>
        <w:tc>
          <w:tcPr>
            <w:tcW w:w="1198" w:type="pct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2025-2027</w:t>
            </w:r>
          </w:p>
        </w:tc>
        <w:tc>
          <w:tcPr>
            <w:tcW w:w="1198" w:type="pct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2028-2030</w:t>
            </w:r>
          </w:p>
        </w:tc>
        <w:tc>
          <w:tcPr>
            <w:tcW w:w="478" w:type="pct"/>
            <w:vMerge/>
          </w:tcPr>
          <w:p w:rsidR="007B2550" w:rsidRPr="00D476E3" w:rsidRDefault="007B2550" w:rsidP="007B25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4406C" w:rsidRPr="00D476E3" w:rsidTr="00110220">
        <w:tc>
          <w:tcPr>
            <w:tcW w:w="5000" w:type="pct"/>
            <w:gridSpan w:val="7"/>
          </w:tcPr>
          <w:p w:rsidR="0004406C" w:rsidRPr="00D476E3" w:rsidRDefault="0004406C" w:rsidP="00C658F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I. Нормативное правовое регулирование и научно-методическая поддержка</w:t>
            </w:r>
            <w:r w:rsidR="00162CA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системы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 - инвалидов, детей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ограниченными возможностями</w:t>
            </w:r>
            <w:r w:rsidR="00162CA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здоровья (далее –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ОВЗ</w:t>
            </w:r>
            <w:r w:rsidR="00162CA5" w:rsidRPr="00D476E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55464B" w:rsidRPr="00D476E3" w:rsidTr="00983FAA">
        <w:tc>
          <w:tcPr>
            <w:tcW w:w="124" w:type="pct"/>
          </w:tcPr>
          <w:p w:rsidR="0004406C" w:rsidRPr="00D476E3" w:rsidRDefault="00B10374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gridSpan w:val="2"/>
          </w:tcPr>
          <w:p w:rsidR="0004406C" w:rsidRPr="00D476E3" w:rsidRDefault="0004406C" w:rsidP="00C658F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Совершенствование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правового регулирования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 ча</w:t>
            </w:r>
            <w:r w:rsidR="00E857B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сти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образование</w:t>
            </w:r>
          </w:p>
        </w:tc>
        <w:tc>
          <w:tcPr>
            <w:tcW w:w="1098" w:type="pct"/>
          </w:tcPr>
          <w:p w:rsidR="0004406C" w:rsidRPr="00D476E3" w:rsidRDefault="0004406C" w:rsidP="0004406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2022 год:</w:t>
            </w:r>
          </w:p>
          <w:p w:rsidR="0037122A" w:rsidRPr="00D476E3" w:rsidRDefault="0004406C" w:rsidP="00044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 анализ региональных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 муниципальных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нормативных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правовых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актов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в части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качественное доступное образование на в</w:t>
            </w:r>
            <w:r w:rsidR="0037122A" w:rsidRPr="00D476E3">
              <w:rPr>
                <w:rFonts w:ascii="PT Astra Serif" w:hAnsi="PT Astra Serif" w:cs="Times New Roman"/>
                <w:sz w:val="24"/>
                <w:szCs w:val="24"/>
              </w:rPr>
              <w:t>сех уровнях, в том числе на дому.</w:t>
            </w:r>
          </w:p>
          <w:p w:rsidR="0037122A" w:rsidRPr="00D476E3" w:rsidRDefault="0037122A" w:rsidP="0004406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2023 год:</w:t>
            </w:r>
          </w:p>
          <w:p w:rsidR="0004406C" w:rsidRPr="00D476E3" w:rsidRDefault="0037122A" w:rsidP="00044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4406C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одготовлены предложения </w:t>
            </w:r>
            <w:r w:rsidR="0004406C"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внесению изменений в законодательство в сфере образования.</w:t>
            </w:r>
          </w:p>
          <w:p w:rsidR="005B1E48" w:rsidRPr="00D476E3" w:rsidRDefault="005B1E48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Приведены в соответствие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федеральным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законодательством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региональные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 муниципальные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нормативные правовые акты, затрагивающие вопросы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образование.</w:t>
            </w:r>
          </w:p>
          <w:p w:rsidR="00B10374" w:rsidRPr="00D476E3" w:rsidRDefault="00B10374" w:rsidP="003712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4406C" w:rsidRPr="00D476E3" w:rsidRDefault="0037122A" w:rsidP="0037122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2024 год:</w:t>
            </w:r>
          </w:p>
          <w:p w:rsidR="009762C9" w:rsidRPr="00D476E3" w:rsidRDefault="009762C9" w:rsidP="009762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Разработка повышающего коэффициента к нормативам затрат, обеспечивающим специальные образовательные условия для лиц с ОВЗ</w:t>
            </w:r>
          </w:p>
          <w:p w:rsidR="009762C9" w:rsidRPr="00D476E3" w:rsidRDefault="009762C9" w:rsidP="009762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Приведены в соответствие федеральным нормативным правовым актам региональные и муниципальные нормативные правовые акты, затрагивающие вопросы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образование.</w:t>
            </w:r>
          </w:p>
          <w:p w:rsidR="009762C9" w:rsidRPr="00D476E3" w:rsidRDefault="009762C9" w:rsidP="0037122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7122A" w:rsidRPr="00D476E3" w:rsidRDefault="0037122A" w:rsidP="0037122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Подготовлены предложения по внесению изменений в законодательство в сфере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</w:t>
            </w:r>
          </w:p>
          <w:p w:rsidR="005B1E48" w:rsidRPr="00D476E3" w:rsidRDefault="005B1E48" w:rsidP="00DE76E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Приведены в соответствие 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федеральным 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>законодательством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региональные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 муниципальные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нормативные правовые акты, затрагивающие вопросы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образование</w:t>
            </w:r>
          </w:p>
        </w:tc>
        <w:tc>
          <w:tcPr>
            <w:tcW w:w="1198" w:type="pct"/>
          </w:tcPr>
          <w:p w:rsidR="005B1E48" w:rsidRPr="00D476E3" w:rsidRDefault="005B1E48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 анализ региональных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 муниципальных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нормативных правовых актов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в части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качественное доступное образование на всех уровнях.</w:t>
            </w:r>
          </w:p>
          <w:p w:rsidR="005B1E48" w:rsidRPr="00D476E3" w:rsidRDefault="005B1E48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Корректировка повышающего коэффициента к нормативам затрат, обеспечивающим специальные образовательные условия для лиц с ОВЗ</w:t>
            </w:r>
          </w:p>
          <w:p w:rsidR="005B1E48" w:rsidRPr="00D476E3" w:rsidRDefault="005B1E48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Приведены в соответствие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федеральным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законодательством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региональные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 муниципальные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нормативные правовые акты, затрагивающие вопросы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="000E06D3" w:rsidRPr="00D476E3">
              <w:rPr>
                <w:rFonts w:ascii="PT Astra Serif" w:hAnsi="PT Astra Serif" w:cs="Times New Roman"/>
                <w:sz w:val="24"/>
                <w:szCs w:val="24"/>
              </w:rPr>
              <w:t>на образование</w:t>
            </w:r>
          </w:p>
          <w:p w:rsidR="005B1E48" w:rsidRPr="00D476E3" w:rsidRDefault="005B1E48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1E48" w:rsidRPr="00D476E3" w:rsidRDefault="005B1E48" w:rsidP="003712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04406C" w:rsidRPr="00D476E3" w:rsidRDefault="005B1E48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 анализ региональных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 муниципальных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нормативных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правовых 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>актов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в части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качественное доступное образование на всех уровнях.</w:t>
            </w:r>
          </w:p>
          <w:p w:rsidR="005B1E48" w:rsidRPr="00D476E3" w:rsidRDefault="005B1E48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Приведены в соответствие федеральным нормативным правовым актам региональные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 муниципальные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нормативные правовые акты, затрагивающие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вопросы реализации права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образование</w:t>
            </w:r>
            <w:r w:rsidR="00AB129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478" w:type="pct"/>
          </w:tcPr>
          <w:p w:rsidR="0004406C" w:rsidRPr="00D476E3" w:rsidRDefault="005B1E48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Министерство образования Саратовской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45B1" w:rsidRPr="00D476E3" w:rsidRDefault="006A45B1" w:rsidP="005B1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464B" w:rsidRPr="00D476E3" w:rsidRDefault="008046D4" w:rsidP="006A4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Органы местного самоуправления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области по согласован</w:t>
            </w:r>
            <w:r w:rsidR="00C658F7"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ию</w:t>
            </w:r>
          </w:p>
        </w:tc>
      </w:tr>
      <w:tr w:rsidR="0055464B" w:rsidRPr="00D476E3" w:rsidTr="00983FAA">
        <w:tc>
          <w:tcPr>
            <w:tcW w:w="124" w:type="pct"/>
          </w:tcPr>
          <w:p w:rsidR="0004406C" w:rsidRPr="00D476E3" w:rsidRDefault="00B10374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4" w:type="pct"/>
            <w:gridSpan w:val="2"/>
          </w:tcPr>
          <w:p w:rsidR="0004406C" w:rsidRPr="00D476E3" w:rsidRDefault="00AB1295" w:rsidP="00E857B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научных исследований о </w:t>
            </w:r>
            <w:r w:rsidR="00E857B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тенденциях ежегодного роста количества детей- инвалидов, детей имеющих статус ОВЗ и 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>их семей, оказание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им психолого-педагогической помощи </w:t>
            </w:r>
          </w:p>
        </w:tc>
        <w:tc>
          <w:tcPr>
            <w:tcW w:w="1098" w:type="pct"/>
          </w:tcPr>
          <w:p w:rsidR="00E6108D" w:rsidRPr="00D476E3" w:rsidRDefault="00AB1295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2023-2024 год</w:t>
            </w:r>
            <w:r w:rsidR="00E6108D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ы</w:t>
            </w:r>
            <w:r w:rsidR="00E6108D" w:rsidRPr="00D476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04406C" w:rsidRPr="00D476E3" w:rsidRDefault="00AB1295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На основе научных и практических исследований разработаны методические рекомендации по организации образования обучающихся разных возрастов и нозологических групп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</w:t>
            </w:r>
            <w:proofErr w:type="gramStart"/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>ОВЗ</w:t>
            </w:r>
            <w:proofErr w:type="gramEnd"/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по приоритетным направлениям (использование компьютерных и дистанционных технологий, 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обучение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финансовой грамотности, компьютерной грамотности лиц с глубоким нарушением зрения, читательской грамотности лиц с з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адержкой психического развития)</w:t>
            </w:r>
          </w:p>
          <w:p w:rsidR="00AB1295" w:rsidRPr="00D476E3" w:rsidRDefault="00AB1295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Апробация федеральных методических рекомендаций</w:t>
            </w:r>
          </w:p>
        </w:tc>
        <w:tc>
          <w:tcPr>
            <w:tcW w:w="1198" w:type="pct"/>
          </w:tcPr>
          <w:p w:rsidR="00E6108D" w:rsidRPr="00D476E3" w:rsidRDefault="00E6108D" w:rsidP="00661B2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2025 год:</w:t>
            </w:r>
          </w:p>
          <w:p w:rsidR="0004406C" w:rsidRPr="00D476E3" w:rsidRDefault="00E6108D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На основе научных и практических исследований разработаны методические рекомендации учета вариантов развития обучающихся с ОВЗ после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кохлеарной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имплантации при организации их обучения.</w:t>
            </w:r>
          </w:p>
          <w:p w:rsidR="00E6108D" w:rsidRPr="00D476E3" w:rsidRDefault="00E6108D" w:rsidP="00E610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Изучен лучший региональный опыт учета вариантов развития обучающихся с ОВЗ после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кохлеарной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имплантации при организации их обучения.</w:t>
            </w:r>
          </w:p>
          <w:p w:rsidR="00E6108D" w:rsidRPr="00D476E3" w:rsidRDefault="00E6108D" w:rsidP="00E610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Апробация федеральных методических рекомендаций учета вариантов развития обучающихся с ОВЗ после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кохлеарной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импланта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ции при организации их обучения</w:t>
            </w:r>
          </w:p>
          <w:p w:rsidR="00E6108D" w:rsidRPr="00D476E3" w:rsidRDefault="00E6108D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08D" w:rsidRPr="00D476E3" w:rsidRDefault="00E6108D" w:rsidP="00661B2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2026 год:</w:t>
            </w:r>
          </w:p>
          <w:p w:rsidR="00E6108D" w:rsidRPr="00D476E3" w:rsidRDefault="00E6108D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Изучен лучший региональный опыт разработки программ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обучения, воспитания и коррекционной работы при получении образования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разных возрастных и нозологических групп, их учебно-дидактическое обеспечение (учебники, учебные пособия, дидактические материалы и т.д.).</w:t>
            </w:r>
          </w:p>
          <w:p w:rsidR="00E6108D" w:rsidRPr="00D476E3" w:rsidRDefault="00E6108D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Изучен лучший региональный опыт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разработки инструментария оценки достижений </w:t>
            </w:r>
            <w:r w:rsidR="00F93933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proofErr w:type="gramEnd"/>
            <w:r w:rsidR="00F93933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с ОВЗ по адаптированным дополнительным общеобразовательным программам.</w:t>
            </w:r>
          </w:p>
          <w:p w:rsidR="00E6108D" w:rsidRPr="00D476E3" w:rsidRDefault="00E6108D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08D" w:rsidRPr="00D476E3" w:rsidRDefault="00E6108D" w:rsidP="00661B2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2027 год:</w:t>
            </w:r>
          </w:p>
          <w:p w:rsidR="00E6108D" w:rsidRPr="00D476E3" w:rsidRDefault="00E6108D" w:rsidP="00756D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Апробированы и внедрены новые модульные программы высшего профессионального образования специалистов по работе с </w:t>
            </w:r>
            <w:proofErr w:type="gramStart"/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детьми</w:t>
            </w:r>
            <w:proofErr w:type="gramEnd"/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имеющими статус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ОВЗ (дефектологи, логопеды, специальные психологи,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тьюторы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04406C" w:rsidRPr="00D476E3" w:rsidRDefault="00E6108D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Апробированы модели новых образовательных форматов обучающихся с ОВЗ (в том числе с использованием технологий искусственного интеллекта); цифровые конструкторы программно- методического обеспечения общего и дополнительного образования </w:t>
            </w:r>
            <w:r w:rsidR="006017F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ОВЗ.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Изучен региональный опыт, проведены научные исследования</w:t>
            </w:r>
            <w:r w:rsidR="00B10374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апробации моделей новых образовательных форматов, цифровых конструкторов программно- методического обеспечения общего и дополнительного образования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478" w:type="pct"/>
          </w:tcPr>
          <w:p w:rsidR="00B10374" w:rsidRPr="00D476E3" w:rsidRDefault="00B10374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Саратовской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5464B" w:rsidRPr="00D476E3" w:rsidRDefault="0055464B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45B1" w:rsidRPr="00D476E3" w:rsidRDefault="006A45B1" w:rsidP="006A4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здравоохранения Саратовской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45B1" w:rsidRPr="00D476E3" w:rsidRDefault="006A45B1" w:rsidP="006A45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45B1" w:rsidRPr="00D476E3" w:rsidRDefault="0014681A" w:rsidP="006A4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Федеральное государственное бюджетное учреждение высшего образования</w:t>
            </w:r>
            <w:r w:rsidR="006A45B1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A45B1"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«Саратовский 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национальный исследовательский </w:t>
            </w:r>
            <w:r w:rsidR="006A45B1" w:rsidRPr="00D476E3">
              <w:rPr>
                <w:rFonts w:ascii="PT Astra Serif" w:hAnsi="PT Astra Serif" w:cs="Times New Roman"/>
                <w:sz w:val="24"/>
                <w:szCs w:val="24"/>
              </w:rPr>
              <w:t>государственный университет имени Н.Г. Чернышевского»</w:t>
            </w:r>
            <w:r w:rsidR="00C3301D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E857BF" w:rsidRPr="00D476E3">
              <w:rPr>
                <w:rFonts w:ascii="PT Astra Serif" w:hAnsi="PT Astra Serif" w:cs="Times New Roman"/>
                <w:sz w:val="24"/>
                <w:szCs w:val="24"/>
              </w:rPr>
              <w:t>далее – СГУ)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  <w:p w:rsidR="0055464B" w:rsidRPr="00D476E3" w:rsidRDefault="0055464B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2550" w:rsidRPr="00D476E3" w:rsidTr="00110220">
        <w:tc>
          <w:tcPr>
            <w:tcW w:w="5000" w:type="pct"/>
            <w:gridSpan w:val="7"/>
          </w:tcPr>
          <w:p w:rsidR="007B2550" w:rsidRPr="00D476E3" w:rsidRDefault="007B2550" w:rsidP="007B25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II. Внедрение новых организационно-управленческих решений в сфере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 -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инвалидов,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детей</w:t>
            </w:r>
            <w:r w:rsidR="00DE76E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ОВЗ</w:t>
            </w:r>
          </w:p>
        </w:tc>
      </w:tr>
      <w:tr w:rsidR="00E857BF" w:rsidRPr="00D476E3" w:rsidTr="00983FAA">
        <w:tc>
          <w:tcPr>
            <w:tcW w:w="124" w:type="pct"/>
          </w:tcPr>
          <w:p w:rsidR="00E857BF" w:rsidRPr="00D476E3" w:rsidRDefault="00E857BF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t>Разработка и реализация модели инклюзивной образовательной организации</w:t>
            </w:r>
          </w:p>
        </w:tc>
        <w:tc>
          <w:tcPr>
            <w:tcW w:w="1199" w:type="pct"/>
            <w:gridSpan w:val="2"/>
          </w:tcPr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b/>
                <w:sz w:val="24"/>
                <w:szCs w:val="24"/>
              </w:rPr>
              <w:t>2023-2024 годы</w:t>
            </w:r>
            <w:r w:rsidRPr="00D476E3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t xml:space="preserve">Участие в апробации модели инклюзивной общеобразовательной организации и критериев оценки </w:t>
            </w:r>
            <w:r w:rsidRPr="00D476E3">
              <w:rPr>
                <w:rFonts w:ascii="PT Astra Serif" w:hAnsi="PT Astra Serif"/>
                <w:sz w:val="24"/>
                <w:szCs w:val="24"/>
              </w:rPr>
              <w:lastRenderedPageBreak/>
              <w:t>ее деятельности (в не менее 10 образовательных организациях (</w:t>
            </w:r>
            <w:proofErr w:type="spellStart"/>
            <w:r w:rsidRPr="00D476E3">
              <w:rPr>
                <w:rFonts w:ascii="PT Astra Serif" w:hAnsi="PT Astra Serif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/>
                <w:sz w:val="24"/>
                <w:szCs w:val="24"/>
              </w:rPr>
              <w:t xml:space="preserve"> площадках) Саратовской области)</w:t>
            </w:r>
          </w:p>
        </w:tc>
        <w:tc>
          <w:tcPr>
            <w:tcW w:w="1198" w:type="pct"/>
          </w:tcPr>
          <w:p w:rsidR="00E857BF" w:rsidRPr="00D476E3" w:rsidRDefault="00E857BF" w:rsidP="00E857B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76E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2025 год:</w:t>
            </w:r>
          </w:p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t xml:space="preserve">Проведен анализ результатов апробации, проведены мероприятия по популяризации лучшего опыта </w:t>
            </w:r>
            <w:proofErr w:type="spellStart"/>
            <w:r w:rsidRPr="00D476E3">
              <w:rPr>
                <w:rFonts w:ascii="PT Astra Serif" w:hAnsi="PT Astra Serif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/>
                <w:sz w:val="24"/>
                <w:szCs w:val="24"/>
              </w:rPr>
              <w:lastRenderedPageBreak/>
              <w:t>площадок, результаты интегрированы в образовательные программы профессионального образования.</w:t>
            </w:r>
          </w:p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57BF" w:rsidRPr="00D476E3" w:rsidRDefault="00E857BF" w:rsidP="00E857B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76E3">
              <w:rPr>
                <w:rFonts w:ascii="PT Astra Serif" w:hAnsi="PT Astra Serif"/>
                <w:b/>
                <w:sz w:val="24"/>
                <w:szCs w:val="24"/>
              </w:rPr>
              <w:t>2026-2027 годы:</w:t>
            </w:r>
          </w:p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t>Внедрена модель инклюзивной общеобразовательной организации на территории Саратовской области; используются критерии оценки ее деятельности</w:t>
            </w:r>
          </w:p>
        </w:tc>
        <w:tc>
          <w:tcPr>
            <w:tcW w:w="1198" w:type="pct"/>
          </w:tcPr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Внедрена модель инклюзивной общеобразовательной организации на территории Саратовской области; используются </w:t>
            </w:r>
            <w:r w:rsidR="00B4210B" w:rsidRPr="00D476E3">
              <w:rPr>
                <w:rFonts w:ascii="PT Astra Serif" w:hAnsi="PT Astra Serif"/>
                <w:sz w:val="24"/>
                <w:szCs w:val="24"/>
              </w:rPr>
              <w:t xml:space="preserve">критерии оценки </w:t>
            </w:r>
            <w:r w:rsidR="00B4210B" w:rsidRPr="00D476E3">
              <w:rPr>
                <w:rFonts w:ascii="PT Astra Serif" w:hAnsi="PT Astra Serif"/>
                <w:sz w:val="24"/>
                <w:szCs w:val="24"/>
              </w:rPr>
              <w:lastRenderedPageBreak/>
              <w:t>ее деятельности</w:t>
            </w:r>
          </w:p>
          <w:p w:rsidR="00E857BF" w:rsidRPr="00D476E3" w:rsidRDefault="00E857BF" w:rsidP="00E857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" w:type="pct"/>
          </w:tcPr>
          <w:p w:rsidR="00E857BF" w:rsidRPr="00D476E3" w:rsidRDefault="00E857BF" w:rsidP="00E857B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Министерство образования 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857BF" w:rsidRPr="00D476E3" w:rsidRDefault="00E857BF" w:rsidP="00E857B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57BF" w:rsidRPr="00D476E3" w:rsidRDefault="00E857BF" w:rsidP="00E857B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СГУ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464B" w:rsidRPr="00D476E3" w:rsidTr="00983FAA">
        <w:tc>
          <w:tcPr>
            <w:tcW w:w="124" w:type="pct"/>
          </w:tcPr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</w:tcPr>
          <w:p w:rsidR="00467770" w:rsidRPr="00D476E3" w:rsidRDefault="00467770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и реализация модели сетевого взаимодействия организаций, осуществляющих образовательную деятельность, при организации образования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их комплексного сопровождения</w:t>
            </w:r>
          </w:p>
        </w:tc>
        <w:tc>
          <w:tcPr>
            <w:tcW w:w="1199" w:type="pct"/>
            <w:gridSpan w:val="2"/>
          </w:tcPr>
          <w:p w:rsidR="00467770" w:rsidRPr="00D476E3" w:rsidRDefault="00467770" w:rsidP="006C3F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2024 год:</w:t>
            </w:r>
          </w:p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Участие в апробации модели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сетевого взаимодействия при организации общего образования и </w:t>
            </w:r>
            <w:proofErr w:type="spellStart"/>
            <w:proofErr w:type="gramStart"/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>психолого</w:t>
            </w:r>
            <w:proofErr w:type="spellEnd"/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>- педагогического</w:t>
            </w:r>
            <w:proofErr w:type="gramEnd"/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сопровождения </w:t>
            </w:r>
            <w:r w:rsidR="00F93933" w:rsidRPr="00D476E3">
              <w:rPr>
                <w:rFonts w:ascii="PT Astra Serif" w:hAnsi="PT Astra Serif" w:cs="Times New Roman"/>
                <w:sz w:val="24"/>
                <w:szCs w:val="24"/>
              </w:rPr>
              <w:t>детей инвалидов</w:t>
            </w:r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>, с ОВЗ (в не менее 3 образовательных организациях (</w:t>
            </w:r>
            <w:proofErr w:type="spellStart"/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>пилотных</w:t>
            </w:r>
            <w:proofErr w:type="spellEnd"/>
            <w:r w:rsidR="0046777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площадках) Саратовской области)</w:t>
            </w:r>
          </w:p>
        </w:tc>
        <w:tc>
          <w:tcPr>
            <w:tcW w:w="1198" w:type="pct"/>
          </w:tcPr>
          <w:p w:rsidR="00467770" w:rsidRPr="00D476E3" w:rsidRDefault="00467770" w:rsidP="0046777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2025 год: </w:t>
            </w:r>
          </w:p>
          <w:p w:rsidR="00467770" w:rsidRPr="00D476E3" w:rsidRDefault="00467770" w:rsidP="0046777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 анализ результатов апробации, проведены мероприятия по популяризации лучшего опыта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площадок, результаты интегрированы в образовательные программы профессионального образования.</w:t>
            </w:r>
          </w:p>
          <w:p w:rsidR="00467770" w:rsidRPr="00D476E3" w:rsidRDefault="00467770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7770" w:rsidRPr="00D476E3" w:rsidRDefault="00467770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  <w:r w:rsidR="00661B2E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-2027</w:t>
            </w: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  <w:r w:rsidR="00661B2E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ы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467770" w:rsidRPr="00D476E3" w:rsidRDefault="00467770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Внедрена модель сетевого взаимодействия при организации общего образования и комплексного сопровождения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территории Саратовской области</w:t>
            </w:r>
          </w:p>
        </w:tc>
        <w:tc>
          <w:tcPr>
            <w:tcW w:w="1198" w:type="pct"/>
          </w:tcPr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Внедрена модель сетевого взаимодействия при организации общего образования и комплексного сопровождения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территории Саратовской области</w:t>
            </w:r>
          </w:p>
        </w:tc>
        <w:tc>
          <w:tcPr>
            <w:tcW w:w="478" w:type="pct"/>
          </w:tcPr>
          <w:p w:rsidR="0014681A" w:rsidRPr="00D476E3" w:rsidRDefault="00661B2E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61B2E" w:rsidRPr="00D476E3" w:rsidRDefault="00661B2E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5464B" w:rsidRPr="00D476E3" w:rsidRDefault="0014681A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  <w:r w:rsidR="00E857BF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(далее – </w:t>
            </w:r>
            <w:r w:rsidR="00E857BF"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СОИРО)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67770" w:rsidRPr="00D476E3" w:rsidRDefault="00E857BF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СГУ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464B" w:rsidRPr="00D476E3" w:rsidTr="00983FAA">
        <w:tc>
          <w:tcPr>
            <w:tcW w:w="124" w:type="pct"/>
          </w:tcPr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3" w:type="pct"/>
          </w:tcPr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Внедрение новых подходов к финансовому обеспечению образования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661B2E" w:rsidRPr="00D476E3" w:rsidRDefault="00BF19B7" w:rsidP="006C3F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  <w:r w:rsidR="00661B2E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год:</w:t>
            </w:r>
          </w:p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Разработана система определения нормативов финансового обеспечения государственных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га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рантий</w:t>
            </w:r>
            <w:proofErr w:type="gramEnd"/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получение образования детей имеющих статус с ОВЗ</w:t>
            </w:r>
          </w:p>
        </w:tc>
        <w:tc>
          <w:tcPr>
            <w:tcW w:w="1198" w:type="pct"/>
          </w:tcPr>
          <w:p w:rsidR="00467770" w:rsidRPr="00D476E3" w:rsidRDefault="00661B2E" w:rsidP="00756D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Произведена корректировка подходов к определению нормативов финансового обеспечения государственных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гарантий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получение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детей имеющих статус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 ОВЗ</w:t>
            </w:r>
          </w:p>
        </w:tc>
        <w:tc>
          <w:tcPr>
            <w:tcW w:w="1198" w:type="pct"/>
          </w:tcPr>
          <w:p w:rsidR="00467770" w:rsidRPr="00D476E3" w:rsidRDefault="00661B2E" w:rsidP="006C3F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Произведена корректировка подходов к определению нормативов финансового обеспечения государственных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гарантий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получение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детей имеющих статус с ОВЗ</w:t>
            </w:r>
          </w:p>
        </w:tc>
        <w:tc>
          <w:tcPr>
            <w:tcW w:w="478" w:type="pct"/>
          </w:tcPr>
          <w:p w:rsidR="00661B2E" w:rsidRPr="00D476E3" w:rsidRDefault="00661B2E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</w:p>
          <w:p w:rsidR="0014681A" w:rsidRPr="00D476E3" w:rsidRDefault="0014681A" w:rsidP="00661B2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464B" w:rsidRPr="00D476E3" w:rsidRDefault="0055464B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502" w:rsidRPr="00D476E3" w:rsidTr="00110220">
        <w:tc>
          <w:tcPr>
            <w:tcW w:w="5000" w:type="pct"/>
            <w:gridSpan w:val="7"/>
          </w:tcPr>
          <w:p w:rsidR="00F92502" w:rsidRPr="00D476E3" w:rsidRDefault="00F92502" w:rsidP="00C66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III. Создание учебно-методического и дидактического обеспечения образования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- инвалидов, детей 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ОВЗ</w:t>
            </w:r>
          </w:p>
        </w:tc>
      </w:tr>
      <w:tr w:rsidR="0055464B" w:rsidRPr="00D476E3" w:rsidTr="00983FAA">
        <w:tc>
          <w:tcPr>
            <w:tcW w:w="124" w:type="pct"/>
          </w:tcPr>
          <w:p w:rsidR="00661B2E" w:rsidRPr="00D476E3" w:rsidRDefault="00F11D7E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661B2E" w:rsidRPr="00D476E3" w:rsidRDefault="00661B2E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Программно-методическое обеспечение образования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инвалидностью, с ОВЗ </w:t>
            </w:r>
          </w:p>
        </w:tc>
        <w:tc>
          <w:tcPr>
            <w:tcW w:w="1199" w:type="pct"/>
            <w:gridSpan w:val="2"/>
          </w:tcPr>
          <w:p w:rsidR="00661B2E" w:rsidRPr="00D476E3" w:rsidRDefault="00661B2E" w:rsidP="00E30E9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E3523C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год:</w:t>
            </w:r>
          </w:p>
          <w:p w:rsidR="00661B2E" w:rsidRPr="00D476E3" w:rsidRDefault="00661B2E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Апробированы </w:t>
            </w:r>
            <w:r w:rsidR="00E3523C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новые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адаптированные основные образовательные программы, «рабочие» программы основного об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щего образования для детей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ОВЗ, в том числе по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адаптивной физической культуре</w:t>
            </w:r>
          </w:p>
          <w:p w:rsidR="00661B2E" w:rsidRPr="00D476E3" w:rsidRDefault="00661B2E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61B2E" w:rsidRPr="00D476E3" w:rsidRDefault="00661B2E" w:rsidP="00E30E9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E3523C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год:</w:t>
            </w:r>
          </w:p>
          <w:p w:rsidR="00661B2E" w:rsidRPr="00D476E3" w:rsidRDefault="00E3523C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Апробированы новые примерные адаптированные «рабочие» программы среднего об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щего образования для детей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ОВЗ.</w:t>
            </w:r>
          </w:p>
          <w:p w:rsidR="00E3523C" w:rsidRPr="00D476E3" w:rsidRDefault="00E3523C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 анализ результатов апробации, проведены мероприятия по популяризации лучшего опыта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площадок, результаты интегрированы в образовательные программы профессионального образования</w:t>
            </w:r>
          </w:p>
        </w:tc>
        <w:tc>
          <w:tcPr>
            <w:tcW w:w="1198" w:type="pct"/>
          </w:tcPr>
          <w:p w:rsidR="00661B2E" w:rsidRPr="00D476E3" w:rsidRDefault="00E3523C" w:rsidP="00F925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2025 год:</w:t>
            </w:r>
          </w:p>
          <w:p w:rsidR="00E3523C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Апробированы новые примерные адаптированные «рабочие» программы с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реднего общего образования для детей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ОВЗ.</w:t>
            </w:r>
          </w:p>
          <w:p w:rsidR="00E3523C" w:rsidRPr="00D476E3" w:rsidRDefault="00E3523C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 анализ результатов апробации, проведены мероприятия по популяризации лучшего опыта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площадок, результаты интегрированы в образовательные программ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ы профессионального образования</w:t>
            </w:r>
          </w:p>
          <w:p w:rsidR="00E3523C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523C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2026-2027 годы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E3523C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Апробированы скорректированные примерные адаптированные «рабочие» программы и примерные адаптированные основные образовательные программы.</w:t>
            </w:r>
          </w:p>
          <w:p w:rsidR="00E3523C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 анализ результатов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апробации, проведены мероприятия по популяризации лучшего опыта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площадок, результаты интегрированы в образовательные программы профессионального образования</w:t>
            </w:r>
          </w:p>
        </w:tc>
        <w:tc>
          <w:tcPr>
            <w:tcW w:w="1198" w:type="pct"/>
          </w:tcPr>
          <w:p w:rsidR="00661B2E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Апробированы скорректированные примерные адаптированные «рабочие» программы и примерные адаптированные основные образовательные программы.</w:t>
            </w:r>
          </w:p>
          <w:p w:rsidR="00E3523C" w:rsidRPr="00D476E3" w:rsidRDefault="00E3523C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 анализ результатов апробации, проведены мероприятия по популяризации лучшего опыта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пилотных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площадок, результаты интегрированы в образовательные программы профессионального образован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ия</w:t>
            </w:r>
          </w:p>
          <w:p w:rsidR="00E3523C" w:rsidRPr="00D476E3" w:rsidRDefault="00E3523C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E3523C" w:rsidRPr="00D476E3" w:rsidRDefault="00E3523C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C3301D" w:rsidRPr="00D476E3">
              <w:rPr>
                <w:rFonts w:ascii="PT Astra Serif" w:hAnsi="PT Astra Serif" w:cs="Times New Roman"/>
                <w:sz w:val="24"/>
                <w:szCs w:val="24"/>
              </w:rPr>
              <w:t>инистерство образования области;</w:t>
            </w:r>
          </w:p>
          <w:p w:rsidR="00E3523C" w:rsidRPr="00D476E3" w:rsidRDefault="00E3523C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61B2E" w:rsidRPr="00D476E3" w:rsidRDefault="00E857BF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  <w:r w:rsidR="00C3301D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857BF" w:rsidRPr="00D476E3" w:rsidRDefault="00E857BF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57BF" w:rsidRPr="00D476E3" w:rsidRDefault="00E857BF" w:rsidP="00E352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СГУ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464B" w:rsidRPr="00D476E3" w:rsidTr="00983FAA">
        <w:tc>
          <w:tcPr>
            <w:tcW w:w="124" w:type="pct"/>
          </w:tcPr>
          <w:p w:rsidR="00614162" w:rsidRPr="00D476E3" w:rsidRDefault="00F11D7E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</w:tcPr>
          <w:p w:rsidR="00614162" w:rsidRPr="00D476E3" w:rsidRDefault="00F92502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Учебно-методическое обеспечение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614162" w:rsidRPr="00D476E3" w:rsidRDefault="00F92502" w:rsidP="00756D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Разработаны </w:t>
            </w:r>
            <w:r w:rsidR="0055464B" w:rsidRPr="00D476E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методических пособия/рекомендаций для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образовательных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отношений по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вопросам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 ОВЗ,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детей-инвалидов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оказания им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психолого-педагогической, коррекционной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</w:p>
        </w:tc>
        <w:tc>
          <w:tcPr>
            <w:tcW w:w="1198" w:type="pct"/>
          </w:tcPr>
          <w:p w:rsidR="00F11D7E" w:rsidRPr="00D476E3" w:rsidRDefault="00422EA8" w:rsidP="00F925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2025-2026</w:t>
            </w:r>
            <w:r w:rsidR="00F11D7E"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годы:</w:t>
            </w:r>
          </w:p>
          <w:p w:rsidR="00614162" w:rsidRPr="00D476E3" w:rsidRDefault="00E30E9B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Разработаны </w:t>
            </w:r>
            <w:r w:rsidR="00F11D7E" w:rsidRPr="00D476E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методических пособия/рекомендаций для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образовательных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отношений по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вопросам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оказания им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психолого-педагогической, коррекционной помощи</w:t>
            </w: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464B" w:rsidRPr="00D476E3" w:rsidRDefault="0055464B" w:rsidP="00F925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2025-2026 годы:</w:t>
            </w: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Апробация контрольно-измерительных материалов для оценки достижения планируемых результатов на уровне начального общего образования.</w:t>
            </w:r>
          </w:p>
          <w:p w:rsidR="00F11D7E" w:rsidRPr="00D476E3" w:rsidRDefault="0055464B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Апробация специальных учебников и учебной литературы для обеспечения образовательного процесса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2027 год:</w:t>
            </w: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образовательного процесса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инвалидностью, 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учебниками и учебной литературой</w:t>
            </w:r>
          </w:p>
        </w:tc>
        <w:tc>
          <w:tcPr>
            <w:tcW w:w="1198" w:type="pct"/>
          </w:tcPr>
          <w:p w:rsidR="00F11D7E" w:rsidRPr="00D476E3" w:rsidRDefault="00F11D7E" w:rsidP="00F925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2028 год:</w:t>
            </w:r>
          </w:p>
          <w:p w:rsidR="00614162" w:rsidRPr="00D476E3" w:rsidRDefault="00E30E9B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Разработа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но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2 методических пособия/рекомендаций для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образовательных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отношений по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вопросам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56D7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оказания им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психолого-педагогической, коррекционной помощи</w:t>
            </w: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2028-2030 годы:</w:t>
            </w:r>
          </w:p>
          <w:p w:rsidR="00F11D7E" w:rsidRPr="00D476E3" w:rsidRDefault="00F11D7E" w:rsidP="00F925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образовательного процесса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учебниками и учебной литературой</w:t>
            </w:r>
          </w:p>
        </w:tc>
        <w:tc>
          <w:tcPr>
            <w:tcW w:w="478" w:type="pct"/>
          </w:tcPr>
          <w:p w:rsidR="004410B4" w:rsidRPr="00D476E3" w:rsidRDefault="00F11D7E" w:rsidP="00422EA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Министерство образования 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22EA8" w:rsidRPr="00D476E3" w:rsidRDefault="00422EA8" w:rsidP="00422EA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11D7E" w:rsidRPr="00D476E3" w:rsidRDefault="00422EA8" w:rsidP="00F11D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СГУ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  <w:p w:rsidR="00614162" w:rsidRPr="00D476E3" w:rsidRDefault="00614162" w:rsidP="00F11D7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502" w:rsidRPr="00D476E3" w:rsidTr="00110220">
        <w:tc>
          <w:tcPr>
            <w:tcW w:w="5000" w:type="pct"/>
            <w:gridSpan w:val="7"/>
          </w:tcPr>
          <w:p w:rsidR="00F92502" w:rsidRPr="00D476E3" w:rsidRDefault="00F92502" w:rsidP="00B653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IV. Развитие инфраструктуры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- инвалидов, детей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с ОВЗ</w:t>
            </w:r>
          </w:p>
        </w:tc>
      </w:tr>
      <w:tr w:rsidR="00422EA8" w:rsidRPr="00D476E3" w:rsidTr="00983FAA">
        <w:tc>
          <w:tcPr>
            <w:tcW w:w="124" w:type="pct"/>
          </w:tcPr>
          <w:p w:rsidR="00422EA8" w:rsidRPr="00D476E3" w:rsidRDefault="00422EA8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422EA8" w:rsidRPr="00D476E3" w:rsidRDefault="00422EA8" w:rsidP="00422EA8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t xml:space="preserve">Развитие сети дошкольных образовательных организаций для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422EA8" w:rsidRPr="00D476E3" w:rsidRDefault="00422EA8" w:rsidP="00422EA8">
            <w:pPr>
              <w:rPr>
                <w:rFonts w:ascii="PT Astra Serif" w:hAnsi="PT Astra Serif"/>
                <w:sz w:val="24"/>
                <w:szCs w:val="24"/>
              </w:rPr>
            </w:pPr>
            <w:r w:rsidRPr="00D476E3">
              <w:rPr>
                <w:rFonts w:ascii="PT Astra Serif" w:hAnsi="PT Astra Serif"/>
                <w:sz w:val="24"/>
                <w:szCs w:val="24"/>
              </w:rPr>
              <w:t xml:space="preserve">Апробирована форма </w:t>
            </w:r>
            <w:proofErr w:type="spellStart"/>
            <w:proofErr w:type="gramStart"/>
            <w:r w:rsidRPr="00D476E3">
              <w:rPr>
                <w:rFonts w:ascii="PT Astra Serif" w:hAnsi="PT Astra Serif"/>
                <w:sz w:val="24"/>
                <w:szCs w:val="24"/>
              </w:rPr>
              <w:t>психолого</w:t>
            </w:r>
            <w:proofErr w:type="spellEnd"/>
            <w:r w:rsidRPr="00D476E3">
              <w:rPr>
                <w:rFonts w:ascii="PT Astra Serif" w:hAnsi="PT Astra Serif"/>
                <w:sz w:val="24"/>
                <w:szCs w:val="24"/>
              </w:rPr>
              <w:t>- педагогического</w:t>
            </w:r>
            <w:proofErr w:type="gramEnd"/>
            <w:r w:rsidRPr="00D476E3">
              <w:rPr>
                <w:rFonts w:ascii="PT Astra Serif" w:hAnsi="PT Astra Serif"/>
                <w:sz w:val="24"/>
                <w:szCs w:val="24"/>
              </w:rPr>
              <w:t xml:space="preserve"> и логопедического </w:t>
            </w:r>
            <w:proofErr w:type="spellStart"/>
            <w:r w:rsidRPr="00D476E3">
              <w:rPr>
                <w:rFonts w:ascii="PT Astra Serif" w:hAnsi="PT Astra Serif"/>
                <w:sz w:val="24"/>
                <w:szCs w:val="24"/>
              </w:rPr>
              <w:t>скриннинга</w:t>
            </w:r>
            <w:proofErr w:type="spellEnd"/>
            <w:r w:rsidRPr="00D476E3">
              <w:rPr>
                <w:rFonts w:ascii="PT Astra Serif" w:hAnsi="PT Astra Serif"/>
                <w:sz w:val="24"/>
                <w:szCs w:val="24"/>
              </w:rPr>
              <w:t xml:space="preserve"> с целью своевременного выявления нарушений развит</w:t>
            </w:r>
            <w:r w:rsidR="00B4210B" w:rsidRPr="00D476E3">
              <w:rPr>
                <w:rFonts w:ascii="PT Astra Serif" w:hAnsi="PT Astra Serif"/>
                <w:sz w:val="24"/>
                <w:szCs w:val="24"/>
              </w:rPr>
              <w:t>ия у детей дошкольного возраста</w:t>
            </w:r>
            <w:r w:rsidRPr="00D476E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422EA8" w:rsidRPr="00D476E3" w:rsidRDefault="00422EA8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422EA8" w:rsidRPr="00D476E3" w:rsidRDefault="00422EA8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22EA8" w:rsidRPr="00D476E3" w:rsidRDefault="00422EA8" w:rsidP="005F16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  <w:r w:rsidR="0059147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22EA8" w:rsidRPr="00D476E3" w:rsidRDefault="00422EA8" w:rsidP="005F162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22EA8" w:rsidRPr="00D476E3" w:rsidRDefault="0059147B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422EA8" w:rsidRPr="00D476E3">
              <w:rPr>
                <w:rFonts w:ascii="PT Astra Serif" w:hAnsi="PT Astra Serif" w:cs="Times New Roman"/>
                <w:sz w:val="24"/>
                <w:szCs w:val="24"/>
              </w:rPr>
              <w:t>рганы местного самоуправления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464B" w:rsidRPr="00D476E3" w:rsidTr="00983FAA">
        <w:tc>
          <w:tcPr>
            <w:tcW w:w="124" w:type="pct"/>
          </w:tcPr>
          <w:p w:rsidR="006A55EB" w:rsidRPr="00D476E3" w:rsidRDefault="00422EA8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:rsidR="006A55EB" w:rsidRPr="00D476E3" w:rsidRDefault="006A55E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Развитие сети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общеобразовательных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организаций, в которых обучаются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дети- инвалиды, дети имеющие статус ОВЗ</w:t>
            </w:r>
          </w:p>
        </w:tc>
        <w:tc>
          <w:tcPr>
            <w:tcW w:w="1199" w:type="pct"/>
            <w:gridSpan w:val="2"/>
          </w:tcPr>
          <w:p w:rsidR="006A55EB" w:rsidRPr="00D476E3" w:rsidRDefault="00042F75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Функционируют не менее 200 инклюзивных общеобразовательных организаций</w:t>
            </w:r>
          </w:p>
        </w:tc>
        <w:tc>
          <w:tcPr>
            <w:tcW w:w="1198" w:type="pct"/>
          </w:tcPr>
          <w:p w:rsidR="006A55EB" w:rsidRPr="00D476E3" w:rsidRDefault="00042F75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Достижение</w:t>
            </w:r>
            <w:r w:rsidR="006A55E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долевого показателя инклюзивных общеобразовательных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A55EB" w:rsidRPr="00D476E3">
              <w:rPr>
                <w:rFonts w:ascii="PT Astra Serif" w:hAnsi="PT Astra Serif" w:cs="Times New Roman"/>
                <w:sz w:val="24"/>
                <w:szCs w:val="24"/>
              </w:rPr>
              <w:t>орг</w:t>
            </w:r>
            <w:r w:rsidR="00C6677B" w:rsidRPr="00D476E3">
              <w:rPr>
                <w:rFonts w:ascii="PT Astra Serif" w:hAnsi="PT Astra Serif" w:cs="Times New Roman"/>
                <w:sz w:val="24"/>
                <w:szCs w:val="24"/>
              </w:rPr>
              <w:t>анизаций в регионе (не менее 30 процентов - в 2025 году, не менее 35процентов - в 2026 году, не менее 40 процентов</w:t>
            </w:r>
            <w:r w:rsidR="006A55E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- в 2027 году)</w:t>
            </w:r>
          </w:p>
        </w:tc>
        <w:tc>
          <w:tcPr>
            <w:tcW w:w="1198" w:type="pct"/>
          </w:tcPr>
          <w:p w:rsidR="006A55EB" w:rsidRPr="00D476E3" w:rsidRDefault="006A55EB" w:rsidP="007B25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42F75" w:rsidRPr="00D476E3" w:rsidRDefault="00042F75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</w:p>
          <w:p w:rsidR="00042F75" w:rsidRPr="00D476E3" w:rsidRDefault="00042F75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55EB" w:rsidRPr="00D476E3" w:rsidRDefault="006A55EB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5464B" w:rsidRPr="00D476E3" w:rsidTr="00983FAA">
        <w:tc>
          <w:tcPr>
            <w:tcW w:w="124" w:type="pct"/>
          </w:tcPr>
          <w:p w:rsidR="00C50D07" w:rsidRPr="00D476E3" w:rsidRDefault="00422EA8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Развитие сети организаций дополнительного образования, реализующих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для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C50D07" w:rsidRPr="00D476E3" w:rsidRDefault="00C50D07" w:rsidP="00C50D07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>2022</w:t>
            </w:r>
            <w:r w:rsidR="00942518" w:rsidRPr="00D476E3">
              <w:rPr>
                <w:rFonts w:ascii="PT Astra Serif" w:hAnsi="PT Astra Serif"/>
                <w:b/>
              </w:rPr>
              <w:t xml:space="preserve"> год:</w:t>
            </w:r>
          </w:p>
          <w:p w:rsidR="00C50D07" w:rsidRPr="00D476E3" w:rsidRDefault="00C50D07" w:rsidP="00C50D07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Не менее чем в 3 организациях дополнительного образования реализован</w:t>
            </w:r>
            <w:r w:rsidR="00422EA8" w:rsidRPr="00D476E3">
              <w:rPr>
                <w:rFonts w:ascii="PT Astra Serif" w:hAnsi="PT Astra Serif"/>
              </w:rPr>
              <w:t xml:space="preserve">а возможность получения </w:t>
            </w:r>
            <w:r w:rsidR="007213C6" w:rsidRPr="00D476E3">
              <w:rPr>
                <w:rFonts w:ascii="PT Astra Serif" w:hAnsi="PT Astra Serif"/>
              </w:rPr>
              <w:t>детям- инвалидам, детям имеющих статус ОВЗ</w:t>
            </w:r>
            <w:r w:rsidRPr="00D476E3">
              <w:rPr>
                <w:rFonts w:ascii="PT Astra Serif" w:hAnsi="PT Astra Serif"/>
              </w:rPr>
              <w:t xml:space="preserve"> инклюзивного дополнительного образования. </w:t>
            </w:r>
          </w:p>
          <w:p w:rsidR="00042F75" w:rsidRPr="00D476E3" w:rsidRDefault="00042F75" w:rsidP="00C50D07">
            <w:pPr>
              <w:pStyle w:val="Default"/>
              <w:rPr>
                <w:rFonts w:ascii="PT Astra Serif" w:hAnsi="PT Astra Serif"/>
              </w:rPr>
            </w:pPr>
          </w:p>
          <w:p w:rsidR="00C50D07" w:rsidRPr="00D476E3" w:rsidRDefault="00C50D07" w:rsidP="00C50D07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>2023 год:</w:t>
            </w:r>
          </w:p>
          <w:p w:rsidR="00C50D07" w:rsidRPr="00D476E3" w:rsidRDefault="00C50D07" w:rsidP="00C50D07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 xml:space="preserve">Разработаны: </w:t>
            </w:r>
          </w:p>
          <w:p w:rsidR="003619C9" w:rsidRPr="00D476E3" w:rsidRDefault="00C50D07" w:rsidP="00C50D07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 xml:space="preserve">подходы к организации и </w:t>
            </w:r>
            <w:r w:rsidRPr="00D476E3">
              <w:rPr>
                <w:rFonts w:ascii="PT Astra Serif" w:hAnsi="PT Astra Serif"/>
              </w:rPr>
              <w:lastRenderedPageBreak/>
              <w:t xml:space="preserve">развитию сети организаций дополнительного образования реализующих </w:t>
            </w:r>
            <w:proofErr w:type="gramStart"/>
            <w:r w:rsidRPr="00D476E3">
              <w:rPr>
                <w:rFonts w:ascii="PT Astra Serif" w:hAnsi="PT Astra Serif"/>
              </w:rPr>
              <w:t>ДОП</w:t>
            </w:r>
            <w:proofErr w:type="gramEnd"/>
            <w:r w:rsidRPr="00D476E3">
              <w:rPr>
                <w:rFonts w:ascii="PT Astra Serif" w:hAnsi="PT Astra Serif"/>
              </w:rPr>
              <w:t xml:space="preserve"> для </w:t>
            </w:r>
            <w:r w:rsidR="007213C6" w:rsidRPr="00D476E3">
              <w:rPr>
                <w:rFonts w:ascii="PT Astra Serif" w:hAnsi="PT Astra Serif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/>
              </w:rPr>
              <w:t>;</w:t>
            </w:r>
          </w:p>
          <w:p w:rsidR="00C50D07" w:rsidRPr="00D476E3" w:rsidRDefault="00C50D07" w:rsidP="00C50D07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конструктор адаптированных дополнительных общеобразовательных программ, на основе конструктора адаптированных дополнительных общеобразовательных программ, разработанно</w:t>
            </w:r>
            <w:r w:rsidR="0059147B" w:rsidRPr="00D476E3">
              <w:rPr>
                <w:rFonts w:ascii="PT Astra Serif" w:hAnsi="PT Astra Serif"/>
              </w:rPr>
              <w:t>го Министерством просвещения Российской Федерации</w:t>
            </w:r>
          </w:p>
          <w:p w:rsidR="00C50D07" w:rsidRPr="00D476E3" w:rsidRDefault="00C50D07" w:rsidP="00C50D07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 xml:space="preserve">Не менее чем в 5 организациях дополнительного образования реализована возможность получения </w:t>
            </w:r>
            <w:r w:rsidR="007213C6" w:rsidRPr="00D476E3">
              <w:rPr>
                <w:rFonts w:ascii="PT Astra Serif" w:hAnsi="PT Astra Serif"/>
              </w:rPr>
              <w:t>инклюзивного дополнительного образования</w:t>
            </w:r>
            <w:proofErr w:type="gramStart"/>
            <w:r w:rsidR="007213C6" w:rsidRPr="00D476E3">
              <w:rPr>
                <w:rFonts w:ascii="PT Astra Serif" w:hAnsi="PT Astra Serif"/>
              </w:rPr>
              <w:t>.</w:t>
            </w:r>
            <w:proofErr w:type="gramEnd"/>
            <w:r w:rsidR="007213C6" w:rsidRPr="00D476E3">
              <w:rPr>
                <w:rFonts w:ascii="PT Astra Serif" w:hAnsi="PT Astra Serif"/>
              </w:rPr>
              <w:t xml:space="preserve"> </w:t>
            </w:r>
            <w:proofErr w:type="gramStart"/>
            <w:r w:rsidR="007213C6" w:rsidRPr="00D476E3">
              <w:rPr>
                <w:rFonts w:ascii="PT Astra Serif" w:hAnsi="PT Astra Serif"/>
              </w:rPr>
              <w:t>д</w:t>
            </w:r>
            <w:proofErr w:type="gramEnd"/>
            <w:r w:rsidR="007213C6" w:rsidRPr="00D476E3">
              <w:rPr>
                <w:rFonts w:ascii="PT Astra Serif" w:hAnsi="PT Astra Serif"/>
              </w:rPr>
              <w:t>етям- инвалидам, детям имеющих статус ОВЗ.</w:t>
            </w:r>
          </w:p>
          <w:p w:rsidR="00042F75" w:rsidRPr="00D476E3" w:rsidRDefault="00042F75" w:rsidP="00C50D07">
            <w:pPr>
              <w:pStyle w:val="Default"/>
              <w:rPr>
                <w:rFonts w:ascii="PT Astra Serif" w:hAnsi="PT Astra Serif"/>
              </w:rPr>
            </w:pPr>
          </w:p>
          <w:p w:rsidR="00C50D07" w:rsidRPr="00D476E3" w:rsidRDefault="00C50D07" w:rsidP="00C50D07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 xml:space="preserve">2024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Апробация методического обеспечения по организации и развитию сети организаций дополнительного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разработанного Министерством просвещения Р</w:t>
            </w:r>
            <w:r w:rsidR="005914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оссийской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59147B" w:rsidRPr="00D476E3">
              <w:rPr>
                <w:rFonts w:ascii="PT Astra Serif" w:hAnsi="PT Astra Serif" w:cs="Times New Roman"/>
                <w:sz w:val="24"/>
                <w:szCs w:val="24"/>
              </w:rPr>
              <w:t>едерации</w:t>
            </w:r>
          </w:p>
        </w:tc>
        <w:tc>
          <w:tcPr>
            <w:tcW w:w="1198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2025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Разработаны схемы вариативного сетевого взаимодействия организаций дополнительного образования </w:t>
            </w:r>
            <w:r w:rsidR="00843334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для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  <w:p w:rsidR="00042F75" w:rsidRPr="00D476E3" w:rsidRDefault="00042F75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2026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Апробированы схемы вариативного сетевого взаимодействия организаций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042F75" w:rsidRPr="00D476E3" w:rsidRDefault="00042F75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2027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обмен опытом организаций дополнительного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 рамках сетевого взаимодействия (проведение конференций, круглых столов)</w:t>
            </w:r>
          </w:p>
        </w:tc>
        <w:tc>
          <w:tcPr>
            <w:tcW w:w="1198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2028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Распространен передовой опыт организации и развития сети организаций дополнительного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(конкурсы) в не менее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чем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10 муниципальных образованиях области</w:t>
            </w:r>
          </w:p>
          <w:p w:rsidR="00042F75" w:rsidRPr="00D476E3" w:rsidRDefault="00042F75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2029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Распространен передовой опыт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организации и развития сети организаций дополнительного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(конкурсы) в не менее чем 15 муниципальных образованиях области. </w:t>
            </w:r>
          </w:p>
          <w:p w:rsidR="00042F75" w:rsidRPr="00D476E3" w:rsidRDefault="00042F75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2030 год: </w:t>
            </w:r>
          </w:p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Распространен передовой опыт организации и развития сети организаций дополнительного образования </w:t>
            </w:r>
            <w:r w:rsidR="007213C6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(конкурсы)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в не менее чем 35 муниципальных образованиях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области</w:t>
            </w:r>
          </w:p>
          <w:p w:rsidR="00DA12E5" w:rsidRPr="00D476E3" w:rsidRDefault="00DA12E5" w:rsidP="00DA12E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42F75" w:rsidRPr="00D476E3" w:rsidRDefault="00042F75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Министерство образования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50D07" w:rsidRPr="00D476E3" w:rsidRDefault="00422EA8" w:rsidP="00422EA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</w:p>
        </w:tc>
      </w:tr>
      <w:tr w:rsidR="006D71A6" w:rsidRPr="00D476E3" w:rsidTr="00983FAA">
        <w:tc>
          <w:tcPr>
            <w:tcW w:w="124" w:type="pct"/>
          </w:tcPr>
          <w:p w:rsidR="006D71A6" w:rsidRPr="00D476E3" w:rsidRDefault="00422EA8" w:rsidP="006D71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6D71A6"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03" w:type="pct"/>
          </w:tcPr>
          <w:p w:rsidR="006D71A6" w:rsidRPr="00D476E3" w:rsidRDefault="006D71A6" w:rsidP="006D71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сети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организаций отдыха детей и их оздоровления для </w:t>
            </w:r>
            <w:r w:rsidR="00843334" w:rsidRPr="00D476E3">
              <w:rPr>
                <w:rFonts w:ascii="PT Astra Serif" w:hAnsi="PT Astra Serif" w:cs="Times New Roman"/>
                <w:sz w:val="24"/>
                <w:szCs w:val="24"/>
              </w:rPr>
              <w:t>детей инвалидов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с ОВЗ</w:t>
            </w:r>
          </w:p>
        </w:tc>
        <w:tc>
          <w:tcPr>
            <w:tcW w:w="1199" w:type="pct"/>
            <w:gridSpan w:val="2"/>
          </w:tcPr>
          <w:p w:rsidR="00DA12E5" w:rsidRPr="00D476E3" w:rsidRDefault="00DA12E5" w:rsidP="006D71A6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  <w:b/>
              </w:rPr>
              <w:lastRenderedPageBreak/>
              <w:t>2022-2024</w:t>
            </w:r>
            <w:r w:rsidRPr="00D476E3">
              <w:rPr>
                <w:rFonts w:ascii="PT Astra Serif" w:hAnsi="PT Astra Serif"/>
              </w:rPr>
              <w:t xml:space="preserve"> </w:t>
            </w:r>
          </w:p>
          <w:p w:rsidR="00D8776B" w:rsidRPr="00D476E3" w:rsidRDefault="00D8776B" w:rsidP="00D877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Созданы условия для проведения инклюзивных смен в 4 организациях отдыха детей и их оздоровления: ГАУ СО «</w:t>
            </w:r>
            <w:proofErr w:type="gramStart"/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«Лазурный» и ГБОУ СО «Школа-интернат АОП №1 г. Энгельса»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ГБОУДО «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ДООЛ 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br/>
              <w:t>им. В.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Дубинина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2 лагеря с  дне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вным пребыванием детей на базе г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осударственного автономного 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учреждения Саратовской области «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Комплексный центр социального обслуживания населени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я </w:t>
            </w:r>
            <w:proofErr w:type="spellStart"/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Базарно-Карабулакского</w:t>
            </w:r>
            <w:proofErr w:type="spellEnd"/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района» и г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осударственного бюджетного учреждения Саратовской области «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Балаковский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центр социальной помощи семье и детям «Семья».</w:t>
            </w:r>
          </w:p>
          <w:p w:rsidR="00D8776B" w:rsidRPr="00D476E3" w:rsidRDefault="00D8776B" w:rsidP="00D877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Все 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оборудованы для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маломобильной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категории граждан: входные группы с сенсорными дверями, пе</w:t>
            </w:r>
            <w:r w:rsidR="003619C9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рвые этажи жилых корпусов и медицинский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корпус оборудованы адаптированной сантехникой. Все жилые корпуса, медицинский корпус, корпус столовой (конференц-зал, кабинеты по доп</w:t>
            </w:r>
            <w:r w:rsidR="00980621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олнительному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образованию, комната психологической разгрузки),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летний бассейн оборудованы пандусами. А также в наличии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телескопический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 перекатной пандусы.  Бассейн в </w:t>
            </w:r>
            <w:r w:rsidR="00980621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«ГАУ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r w:rsidR="00980621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980621" w:rsidRPr="00D476E3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«Лазурный» оборудован подъемным механизмом для детей с ограниченной мобильностью. имеются  прогулочные инвалидные коляски. Для лиц с нарушением зрения: тактильные мнемосхемы, тактильные плитки, тактильные таблички, акустическая система ориентации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незрячих и слабовидящих. Для слабослышащих: имеется портативная информ</w:t>
            </w:r>
            <w:r w:rsidR="00980621" w:rsidRPr="00D476E3">
              <w:rPr>
                <w:rFonts w:ascii="PT Astra Serif" w:hAnsi="PT Astra Serif" w:cs="Times New Roman"/>
                <w:sz w:val="24"/>
                <w:szCs w:val="24"/>
              </w:rPr>
              <w:t>ационная индукционная  система «Исток»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А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. Также имеется оснащение по социально – средовой, социально - психологической и социально - педагогической реабилитации и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абилитации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 Имеется оборудование для з</w:t>
            </w:r>
            <w:r w:rsidR="00980621" w:rsidRPr="00D476E3">
              <w:rPr>
                <w:rFonts w:ascii="PT Astra Serif" w:hAnsi="PT Astra Serif" w:cs="Times New Roman"/>
                <w:sz w:val="24"/>
                <w:szCs w:val="24"/>
              </w:rPr>
              <w:t>ала ЛФК и сенсорной комнаты, в том числе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аппаратно-программный комплекс БОС коррекции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состояния. Оборудована комната психологической разгрузки. Имеется оборудование для проведения мероприятий по адаптированной физкультуре и спорту для инвалидов. А также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социокультурной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реабилитации и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абилитации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046D4" w:rsidRPr="00D476E3" w:rsidRDefault="00D8776B" w:rsidP="00D877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Внедряются программы развития для различных категорий детей и молодежи, в том числе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D8776B" w:rsidRPr="00D476E3" w:rsidRDefault="008046D4" w:rsidP="00D8776B">
            <w:pPr>
              <w:jc w:val="both"/>
              <w:rPr>
                <w:rFonts w:ascii="PT Astra Serif" w:hAnsi="PT Astra Serif" w:cs="Times New Roman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На 2022 год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Pr="00D476E3">
              <w:rPr>
                <w:rFonts w:ascii="PT Astra Serif" w:hAnsi="PT Astra Serif" w:cs="Times New Roman"/>
                <w:szCs w:val="24"/>
              </w:rPr>
              <w:t xml:space="preserve">этап оптимизации: </w:t>
            </w:r>
            <w:r w:rsidR="00D8776B" w:rsidRPr="00D476E3">
              <w:rPr>
                <w:rFonts w:ascii="PT Astra Serif" w:hAnsi="PT Astra Serif" w:cs="Times New Roman"/>
                <w:szCs w:val="24"/>
              </w:rPr>
              <w:t>от</w:t>
            </w:r>
            <w:r w:rsidRPr="00D476E3">
              <w:rPr>
                <w:rFonts w:ascii="PT Astra Serif" w:hAnsi="PT Astra Serif" w:cs="Times New Roman"/>
                <w:szCs w:val="24"/>
              </w:rPr>
              <w:t xml:space="preserve">работка новых методик, </w:t>
            </w:r>
            <w:r w:rsidR="00D8776B" w:rsidRPr="00D476E3">
              <w:rPr>
                <w:rFonts w:ascii="PT Astra Serif" w:hAnsi="PT Astra Serif" w:cs="Times New Roman"/>
                <w:szCs w:val="24"/>
              </w:rPr>
              <w:t>реабилитационных программ и технологий.</w:t>
            </w:r>
          </w:p>
          <w:p w:rsidR="00D8776B" w:rsidRPr="00D476E3" w:rsidRDefault="00D8776B" w:rsidP="00D877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Cs w:val="24"/>
              </w:rPr>
              <w:t>На 2023 год</w:t>
            </w:r>
            <w:r w:rsidRPr="00D476E3">
              <w:rPr>
                <w:rFonts w:ascii="PT Astra Serif" w:hAnsi="PT Astra Serif" w:cs="Times New Roman"/>
                <w:szCs w:val="24"/>
              </w:rPr>
              <w:t xml:space="preserve"> – этап стабилизации, использование накопленных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ресурсов, внедрение дополнит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ельных направлений деятельности</w:t>
            </w:r>
          </w:p>
          <w:p w:rsidR="006D71A6" w:rsidRPr="00D476E3" w:rsidRDefault="006D71A6" w:rsidP="006D71A6">
            <w:pPr>
              <w:pStyle w:val="Default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198" w:type="pct"/>
          </w:tcPr>
          <w:p w:rsidR="00D8776B" w:rsidRPr="00D476E3" w:rsidRDefault="00D8776B" w:rsidP="006D71A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2025-2027:</w:t>
            </w:r>
          </w:p>
          <w:p w:rsidR="006D71A6" w:rsidRPr="00D476E3" w:rsidRDefault="00D8776B" w:rsidP="0084333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</w:rPr>
              <w:lastRenderedPageBreak/>
              <w:t xml:space="preserve">В 7 организациях отдыха детей и их оздоровления создана доступная инфраструктура организаций отдыха детей и их оздоровления для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6D71A6" w:rsidRPr="00D476E3" w:rsidRDefault="00D8776B" w:rsidP="00D8776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2028-2030:</w:t>
            </w:r>
          </w:p>
          <w:p w:rsidR="00D8776B" w:rsidRPr="00D476E3" w:rsidRDefault="00D8776B" w:rsidP="00D877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8</w:t>
            </w:r>
            <w:r w:rsidRPr="00D476E3">
              <w:rPr>
                <w:rFonts w:ascii="PT Astra Serif" w:hAnsi="PT Astra Serif" w:cs="Times New Roman"/>
              </w:rPr>
              <w:t xml:space="preserve"> организациях отдыха детей и их оздоровления создана доступная инфраструктура организаций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отдыха детей и их оздоровления для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  <w:p w:rsidR="00D8776B" w:rsidRPr="00D476E3" w:rsidRDefault="00D8776B" w:rsidP="00D877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A12E5" w:rsidRPr="00D476E3" w:rsidRDefault="00DA12E5" w:rsidP="00DA12E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тво труда и социальной защиты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A12E5" w:rsidRPr="00D476E3" w:rsidRDefault="00DA12E5" w:rsidP="00DA12E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D71A6" w:rsidRPr="00D476E3" w:rsidRDefault="00DA12E5" w:rsidP="009806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</w:rPr>
              <w:t>Министерство образования области</w:t>
            </w:r>
          </w:p>
        </w:tc>
      </w:tr>
      <w:tr w:rsidR="00983FAA" w:rsidRPr="00D476E3" w:rsidTr="00983FAA">
        <w:tc>
          <w:tcPr>
            <w:tcW w:w="124" w:type="pct"/>
          </w:tcPr>
          <w:p w:rsidR="00983FAA" w:rsidRPr="00D476E3" w:rsidRDefault="00422EA8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3" w:type="pct"/>
          </w:tcPr>
          <w:p w:rsidR="00983FAA" w:rsidRPr="00D476E3" w:rsidRDefault="0059147B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Реализация</w:t>
            </w:r>
            <w:r w:rsidR="00983FA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</w:t>
            </w:r>
          </w:p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федерального проекта «Современная школа»</w:t>
            </w:r>
          </w:p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национального проекта «Образование», </w:t>
            </w:r>
          </w:p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направленного на поддержку образования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 ограниченными возможностями здоровья</w:t>
            </w:r>
          </w:p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2"/>
          </w:tcPr>
          <w:p w:rsidR="00983FAA" w:rsidRPr="00D476E3" w:rsidRDefault="00983FAA" w:rsidP="008046D4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>2024 год:</w:t>
            </w:r>
          </w:p>
          <w:p w:rsidR="00983FAA" w:rsidRPr="00D476E3" w:rsidRDefault="00983FAA" w:rsidP="0043711A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13 общеобразовательных организаций оснащены новым современным оборудованием, в том числе для оказания методической помощи педагогическим работникам инклюзивных общеобразовательных организаций, психолого-педагогической помощи детям и их родителям</w:t>
            </w:r>
          </w:p>
        </w:tc>
        <w:tc>
          <w:tcPr>
            <w:tcW w:w="1198" w:type="pct"/>
          </w:tcPr>
          <w:p w:rsidR="00983FAA" w:rsidRPr="00D476E3" w:rsidRDefault="00983FAA" w:rsidP="008046D4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 xml:space="preserve">2026 год: </w:t>
            </w:r>
          </w:p>
          <w:p w:rsidR="00983FAA" w:rsidRPr="00D476E3" w:rsidRDefault="0043711A" w:rsidP="008046D4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75 процентов</w:t>
            </w:r>
            <w:r w:rsidR="00983FAA" w:rsidRPr="00D476E3">
              <w:rPr>
                <w:rFonts w:ascii="PT Astra Serif" w:hAnsi="PT Astra Serif"/>
              </w:rPr>
              <w:t xml:space="preserve"> отдельных общеобразовательных организаций оснащены новым современным оборудованием, в том числе для оказания методической помощи педагогическим работникам инклюзивных общеобразовательных организаций, психолого-педагогичес</w:t>
            </w:r>
            <w:r w:rsidR="00B4210B" w:rsidRPr="00D476E3">
              <w:rPr>
                <w:rFonts w:ascii="PT Astra Serif" w:hAnsi="PT Astra Serif"/>
              </w:rPr>
              <w:t>кой помощи детям и их родителям</w:t>
            </w:r>
            <w:r w:rsidR="00983FAA" w:rsidRPr="00D476E3">
              <w:rPr>
                <w:rFonts w:ascii="PT Astra Serif" w:hAnsi="PT Astra Serif"/>
              </w:rPr>
              <w:t xml:space="preserve"> </w:t>
            </w:r>
          </w:p>
          <w:p w:rsidR="00983FAA" w:rsidRPr="00D476E3" w:rsidRDefault="00983FAA" w:rsidP="008046D4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198" w:type="pct"/>
          </w:tcPr>
          <w:p w:rsidR="00983FAA" w:rsidRPr="00D476E3" w:rsidRDefault="0043711A" w:rsidP="008046D4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90 процентов</w:t>
            </w:r>
            <w:r w:rsidR="00983FAA" w:rsidRPr="00D476E3">
              <w:rPr>
                <w:rFonts w:ascii="PT Astra Serif" w:hAnsi="PT Astra Serif"/>
              </w:rPr>
              <w:t xml:space="preserve"> отдельных общеобразовательных организаций оснащены новым современным оборудованием, в том числе для оказания методической помощи педагогическим работникам инклюзивных общеобразовательных организаций, психолого-педагогичес</w:t>
            </w:r>
            <w:r w:rsidR="00B4210B" w:rsidRPr="00D476E3">
              <w:rPr>
                <w:rFonts w:ascii="PT Astra Serif" w:hAnsi="PT Astra Serif"/>
              </w:rPr>
              <w:t>кой помощи детям и их родителям</w:t>
            </w:r>
          </w:p>
        </w:tc>
        <w:tc>
          <w:tcPr>
            <w:tcW w:w="478" w:type="pct"/>
          </w:tcPr>
          <w:p w:rsidR="00983FAA" w:rsidRPr="00D476E3" w:rsidRDefault="00983FAA" w:rsidP="008046D4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Министерство образования области</w:t>
            </w:r>
          </w:p>
          <w:p w:rsidR="00983FAA" w:rsidRPr="00D476E3" w:rsidRDefault="00983FAA" w:rsidP="008046D4">
            <w:pPr>
              <w:pStyle w:val="Default"/>
              <w:rPr>
                <w:rFonts w:ascii="PT Astra Serif" w:hAnsi="PT Astra Serif"/>
              </w:rPr>
            </w:pPr>
          </w:p>
        </w:tc>
      </w:tr>
      <w:tr w:rsidR="00CD44B0" w:rsidRPr="00D476E3" w:rsidTr="00110220">
        <w:tc>
          <w:tcPr>
            <w:tcW w:w="5000" w:type="pct"/>
            <w:gridSpan w:val="7"/>
          </w:tcPr>
          <w:p w:rsidR="00CD44B0" w:rsidRPr="00D476E3" w:rsidRDefault="00CD44B0" w:rsidP="00B653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V. Развитие системы психолого-педагогического сопровождения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- инвалидов, детей имеющих статус ОВЗ</w:t>
            </w:r>
          </w:p>
        </w:tc>
      </w:tr>
      <w:tr w:rsidR="0055464B" w:rsidRPr="00D476E3" w:rsidTr="00983FAA">
        <w:tc>
          <w:tcPr>
            <w:tcW w:w="124" w:type="pct"/>
          </w:tcPr>
          <w:p w:rsidR="00CD44B0" w:rsidRPr="00D476E3" w:rsidRDefault="00CD44B0" w:rsidP="00CD44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CD44B0" w:rsidRPr="00D476E3" w:rsidRDefault="00042F75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Развитие системы психолого-педагогического сопровождения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042F75" w:rsidRPr="00D476E3" w:rsidRDefault="00042F75" w:rsidP="00CD44B0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>2022 год:</w:t>
            </w:r>
          </w:p>
          <w:p w:rsidR="00CD44B0" w:rsidRPr="00D476E3" w:rsidRDefault="00042F75" w:rsidP="00CD44B0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 xml:space="preserve">Обеспечено функционирование региональной службы психолого-педагогического сопровождения. </w:t>
            </w:r>
            <w:r w:rsidR="00CD44B0" w:rsidRPr="00D476E3">
              <w:rPr>
                <w:rFonts w:ascii="PT Astra Serif" w:hAnsi="PT Astra Serif"/>
              </w:rPr>
              <w:t>Проведены плановые заседания Координац</w:t>
            </w:r>
            <w:r w:rsidR="0043711A" w:rsidRPr="00D476E3">
              <w:rPr>
                <w:rFonts w:ascii="PT Astra Serif" w:hAnsi="PT Astra Serif"/>
              </w:rPr>
              <w:t>ионного совета психологической с</w:t>
            </w:r>
            <w:r w:rsidR="00CD44B0" w:rsidRPr="00D476E3">
              <w:rPr>
                <w:rFonts w:ascii="PT Astra Serif" w:hAnsi="PT Astra Serif"/>
              </w:rPr>
              <w:t>лужбы</w:t>
            </w:r>
            <w:r w:rsidR="0043711A" w:rsidRPr="00D476E3">
              <w:rPr>
                <w:rFonts w:ascii="PT Astra Serif" w:hAnsi="PT Astra Serif"/>
              </w:rPr>
              <w:t xml:space="preserve"> в системе образования Саратовской области</w:t>
            </w:r>
            <w:r w:rsidR="00CD44B0" w:rsidRPr="00D476E3">
              <w:rPr>
                <w:rFonts w:ascii="PT Astra Serif" w:hAnsi="PT Astra Serif"/>
              </w:rPr>
              <w:t xml:space="preserve"> и мероприятия для внештатных специалистов социально-психологического сопровождения</w:t>
            </w:r>
            <w:r w:rsidRPr="00D476E3">
              <w:rPr>
                <w:rFonts w:ascii="PT Astra Serif" w:hAnsi="PT Astra Serif"/>
              </w:rPr>
              <w:t>.</w:t>
            </w:r>
          </w:p>
          <w:p w:rsidR="00042F75" w:rsidRPr="00D476E3" w:rsidRDefault="00042F75" w:rsidP="00CD44B0">
            <w:pPr>
              <w:pStyle w:val="Default"/>
              <w:rPr>
                <w:rFonts w:ascii="PT Astra Serif" w:hAnsi="PT Astra Serif"/>
              </w:rPr>
            </w:pPr>
          </w:p>
          <w:p w:rsidR="00042F75" w:rsidRPr="00D476E3" w:rsidRDefault="00042F75" w:rsidP="00CD44B0">
            <w:pPr>
              <w:pStyle w:val="Default"/>
              <w:rPr>
                <w:rFonts w:ascii="PT Astra Serif" w:hAnsi="PT Astra Serif"/>
                <w:b/>
              </w:rPr>
            </w:pPr>
            <w:r w:rsidRPr="00D476E3">
              <w:rPr>
                <w:rFonts w:ascii="PT Astra Serif" w:hAnsi="PT Astra Serif"/>
                <w:b/>
              </w:rPr>
              <w:t>2023-2024 год:</w:t>
            </w:r>
          </w:p>
          <w:p w:rsidR="00042F75" w:rsidRPr="00D476E3" w:rsidRDefault="00042F75" w:rsidP="00CD44B0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Обеспечено функционирование региональной службы психолого-педагогического сопровождения.</w:t>
            </w:r>
          </w:p>
          <w:p w:rsidR="00042F75" w:rsidRPr="00D476E3" w:rsidRDefault="00042F75" w:rsidP="00042F75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Апробация новых механизмов и методов </w:t>
            </w:r>
            <w:proofErr w:type="spellStart"/>
            <w:proofErr w:type="gramStart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педагогического</w:t>
            </w:r>
            <w:proofErr w:type="gram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сопровождения обучающихся с инвалидностью </w:t>
            </w:r>
          </w:p>
        </w:tc>
        <w:tc>
          <w:tcPr>
            <w:tcW w:w="1198" w:type="pct"/>
          </w:tcPr>
          <w:p w:rsidR="00042F75" w:rsidRPr="00D476E3" w:rsidRDefault="00042F75" w:rsidP="00042F75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Обеспечено функционирование региональной службы психолого-педагогического сопровождения.</w:t>
            </w:r>
          </w:p>
          <w:p w:rsidR="00CD44B0" w:rsidRPr="00D476E3" w:rsidRDefault="00042F75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Апробация новых механизмов и методов </w:t>
            </w:r>
            <w:proofErr w:type="spellStart"/>
            <w:proofErr w:type="gramStart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педагогического</w:t>
            </w:r>
            <w:proofErr w:type="gram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сопровождения обучающихся с инвалидностью</w:t>
            </w:r>
          </w:p>
        </w:tc>
        <w:tc>
          <w:tcPr>
            <w:tcW w:w="1198" w:type="pct"/>
          </w:tcPr>
          <w:p w:rsidR="00042F75" w:rsidRPr="00D476E3" w:rsidRDefault="00042F75" w:rsidP="00042F75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>Обеспечено функционирование региональной службы психолого-педагогического сопровождения.</w:t>
            </w:r>
          </w:p>
          <w:p w:rsidR="00CD44B0" w:rsidRPr="00D476E3" w:rsidRDefault="00042F75" w:rsidP="00042F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Отработка новых механизмов и методов </w:t>
            </w:r>
            <w:proofErr w:type="spellStart"/>
            <w:proofErr w:type="gramStart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педагогического</w:t>
            </w:r>
            <w:proofErr w:type="gram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сопровождения обучающихся с инвалидностью</w:t>
            </w:r>
          </w:p>
        </w:tc>
        <w:tc>
          <w:tcPr>
            <w:tcW w:w="478" w:type="pct"/>
          </w:tcPr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D44B0" w:rsidRPr="00D476E3" w:rsidRDefault="00996F97" w:rsidP="00996F9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</w:p>
        </w:tc>
      </w:tr>
      <w:tr w:rsidR="00983FAA" w:rsidRPr="00D476E3" w:rsidTr="00983FAA">
        <w:tc>
          <w:tcPr>
            <w:tcW w:w="124" w:type="pct"/>
          </w:tcPr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:rsidR="00983FAA" w:rsidRPr="00D476E3" w:rsidRDefault="00983FAA" w:rsidP="008046D4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Совершенствование деятельности </w:t>
            </w:r>
            <w:proofErr w:type="spellStart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психолого-медико-педагогических</w:t>
            </w:r>
            <w:proofErr w:type="spellEnd"/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комиссий</w:t>
            </w:r>
            <w:r w:rsidR="0043711A"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(далее – ПМПК)</w:t>
            </w:r>
          </w:p>
        </w:tc>
        <w:tc>
          <w:tcPr>
            <w:tcW w:w="1199" w:type="pct"/>
            <w:gridSpan w:val="2"/>
          </w:tcPr>
          <w:p w:rsidR="00983FAA" w:rsidRPr="00D476E3" w:rsidRDefault="00983FAA" w:rsidP="008046D4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Функционируют 1 центральная и 7 территориальных ПМПК. В личных кабинетах руководителей ПМПК размещены стандартизированные формы заключений ПМПК. </w:t>
            </w:r>
          </w:p>
          <w:p w:rsidR="00983FAA" w:rsidRPr="00D476E3" w:rsidRDefault="00983FAA" w:rsidP="008046D4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198" w:type="pct"/>
          </w:tcPr>
          <w:p w:rsidR="00983FAA" w:rsidRPr="00D476E3" w:rsidRDefault="00983FAA" w:rsidP="008046D4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t xml:space="preserve">Деятельность ПМПК осуществляется в соответствии со стандартом работы ПМПК и методическими рекомендациями для территориальных и центральных ПМПК по проведению мониторинга и учету рекомендаций ПМПК в деятельности образовательных </w:t>
            </w:r>
            <w:r w:rsidRPr="00D476E3">
              <w:rPr>
                <w:rFonts w:ascii="PT Astra Serif" w:hAnsi="PT Astra Serif"/>
              </w:rPr>
              <w:lastRenderedPageBreak/>
              <w:t>организаций, утвержденными Министерством просвещени</w:t>
            </w:r>
            <w:r w:rsidR="00B4210B" w:rsidRPr="00D476E3">
              <w:rPr>
                <w:rFonts w:ascii="PT Astra Serif" w:hAnsi="PT Astra Serif"/>
              </w:rPr>
              <w:t>я Российской Федерации</w:t>
            </w:r>
            <w:r w:rsidRPr="00D476E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98" w:type="pct"/>
          </w:tcPr>
          <w:p w:rsidR="00983FAA" w:rsidRPr="00D476E3" w:rsidRDefault="00983FAA" w:rsidP="008046D4">
            <w:pPr>
              <w:pStyle w:val="Default"/>
              <w:rPr>
                <w:rFonts w:ascii="PT Astra Serif" w:hAnsi="PT Astra Serif"/>
              </w:rPr>
            </w:pPr>
            <w:r w:rsidRPr="00D476E3">
              <w:rPr>
                <w:rFonts w:ascii="PT Astra Serif" w:hAnsi="PT Astra Serif"/>
              </w:rPr>
              <w:lastRenderedPageBreak/>
              <w:t xml:space="preserve">Обеспечено адресное психолого-педагогическое сопровождение образования </w:t>
            </w:r>
            <w:r w:rsidR="00912350" w:rsidRPr="00D476E3">
              <w:rPr>
                <w:rFonts w:ascii="PT Astra Serif" w:hAnsi="PT Astra Serif"/>
              </w:rPr>
              <w:t>детей- инвалидов, детей имеющих статус ОВЗ</w:t>
            </w:r>
          </w:p>
        </w:tc>
        <w:tc>
          <w:tcPr>
            <w:tcW w:w="478" w:type="pct"/>
          </w:tcPr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</w:p>
          <w:p w:rsidR="00983FAA" w:rsidRPr="00D476E3" w:rsidRDefault="00983FAA" w:rsidP="008046D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83FAA" w:rsidRPr="00D476E3" w:rsidRDefault="00983FAA" w:rsidP="00983FA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55EB" w:rsidRPr="00D476E3" w:rsidTr="00110220">
        <w:tc>
          <w:tcPr>
            <w:tcW w:w="5000" w:type="pct"/>
            <w:gridSpan w:val="7"/>
          </w:tcPr>
          <w:p w:rsidR="006A55EB" w:rsidRPr="00D476E3" w:rsidRDefault="006A55EB" w:rsidP="00B653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VI. Развитие информационного пространства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 - инвалидов, детей имеющих статус ОВЗ</w:t>
            </w:r>
          </w:p>
        </w:tc>
      </w:tr>
      <w:tr w:rsidR="0055464B" w:rsidRPr="00D476E3" w:rsidTr="00983FAA">
        <w:tc>
          <w:tcPr>
            <w:tcW w:w="124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Обеспечение функционирования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информационных порталов,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посвященных вопросам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и воспитания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функционирование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регионального портала-навигатора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персонифицированного дополнительного образования «Саратов. ПФДО» (</w:t>
            </w:r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saratov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pfdo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). Обеспечен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доступ к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нормативным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правовым актам 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информационным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материалам по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вопросам общего 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дополнительного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психолого-педагогического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сопровождения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функционирование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регионального портала-навигатора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персонифицированного дополнительного образования «Саратов. ПФДО» (</w:t>
            </w:r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saratov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pfdo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). Обеспечен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доступ к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нормативным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правовым актам 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информационным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материалам по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вопросам общего 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дополнительного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психолого-педагогического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сопровождения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C50D07" w:rsidRPr="00D476E3" w:rsidRDefault="00C50D07" w:rsidP="00C50D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функционирование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регионального портала-навигатора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персонифицированного дополнительного образования «Саратов. ПФДО» (</w:t>
            </w:r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saratov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pfdo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). Обеспечен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доступ к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нормативным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правовым актам и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информационным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материалам по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вопросам общего 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сопровождения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478" w:type="pct"/>
          </w:tcPr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3A0D" w:rsidRPr="00D476E3" w:rsidRDefault="00147363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</w:p>
          <w:p w:rsidR="00C50D07" w:rsidRPr="00D476E3" w:rsidRDefault="00C50D07" w:rsidP="0017189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5464B" w:rsidRPr="00D476E3" w:rsidTr="00983FAA">
        <w:tc>
          <w:tcPr>
            <w:tcW w:w="124" w:type="pct"/>
          </w:tcPr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Выявление и тиражирование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эффективных практик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инклюзивного образования 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создания специальных условий для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получения образования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Проведены региональные этапы: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профессионального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мастерства «Учитель-дефектолог России»,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«Лучшая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инклюзивная школа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России»;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профессионального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мастерства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работников сферы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детей «Сердце отдаю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детям!»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D44B0" w:rsidRPr="00D476E3" w:rsidRDefault="00CD44B0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Созданы условия для реализации профессиональной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переподготовки и повышению квалификации по направлениям «Дефектология», «Логопедия», повышена мотивационная составляющая к профессиональной переподготовке, повышению квалификации, преодолению профессиональных дефицитов</w:t>
            </w:r>
            <w:r w:rsidR="00F03A0D"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повышение уровня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информированности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педагогических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работников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части современного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состояния 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тенденция развития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повышение престижа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профессии учителя-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дефектолога, учителя-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логопеда</w:t>
            </w:r>
          </w:p>
        </w:tc>
        <w:tc>
          <w:tcPr>
            <w:tcW w:w="1198" w:type="pct"/>
          </w:tcPr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Проведены региональные этапы: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профессионального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мастерства «Учитель-дефектолог России»,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«Лучшая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инклюзивная школа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России»;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профессионального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мастерства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работников сферы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детей «Сердце отдаю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детям!»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D44B0" w:rsidRPr="00D476E3" w:rsidRDefault="00CD44B0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Созданы условия для реализации профессиональной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переподготовки и повышению квалификации по направлениям «Дефектология», «Логопедия», повышена мотивационная составляющая к профессиональной переподготовке, повышению квалификации, преодолению профессиональных дефицитов</w:t>
            </w:r>
            <w:r w:rsidR="00F03A0D"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повышение уровня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информированности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педагогических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работников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части современного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состояния 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тенденции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развития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повышение престижа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профессии учителя-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дефектолога, учителя-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логопеда</w:t>
            </w:r>
          </w:p>
        </w:tc>
        <w:tc>
          <w:tcPr>
            <w:tcW w:w="1198" w:type="pct"/>
          </w:tcPr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Проведены региональные этапы: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профессионального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мастерства «Учитель-дефектолог России», Всероссийского конкурса «Лучшая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инклюзивная школа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России»;</w:t>
            </w:r>
          </w:p>
          <w:p w:rsidR="00E30E9B" w:rsidRPr="00D476E3" w:rsidRDefault="00E30E9B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профессионального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мастерства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работников сферы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дополнительного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детей «Сердце отдаю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детям!»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D44B0" w:rsidRPr="00D476E3" w:rsidRDefault="00CD44B0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Созданы условия для реализации профессиональной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переподготовки и повышению квалификации по направлениям «Дефектология», «Логопедия», повышена мотивационная составляющая к профессиональной переподготовке, повышению квалификации, преодолению профессиональных дефицитов</w:t>
            </w:r>
            <w:r w:rsidR="00F03A0D"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повышение уровня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информированности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педагогических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работник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>части современного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состояния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>енденции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развития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повышение престижа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профессии учителя-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дефектолога, учителя-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логопеда</w:t>
            </w:r>
          </w:p>
        </w:tc>
        <w:tc>
          <w:tcPr>
            <w:tcW w:w="478" w:type="pct"/>
          </w:tcPr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Министерство образования области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3A0D" w:rsidRPr="00D476E3" w:rsidRDefault="00996F97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</w:p>
          <w:p w:rsidR="00E30E9B" w:rsidRPr="00D476E3" w:rsidRDefault="00E30E9B" w:rsidP="0017189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03A0D" w:rsidRPr="00D476E3" w:rsidTr="00110220">
        <w:tc>
          <w:tcPr>
            <w:tcW w:w="5000" w:type="pct"/>
            <w:gridSpan w:val="7"/>
          </w:tcPr>
          <w:p w:rsidR="00F03A0D" w:rsidRPr="00D476E3" w:rsidRDefault="00F03A0D" w:rsidP="00B653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VII. Развитие кадрового обеспечения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- инвалидов, детей имеющих статус ОВЗ</w:t>
            </w:r>
          </w:p>
        </w:tc>
      </w:tr>
      <w:tr w:rsidR="00F03A0D" w:rsidRPr="00D476E3" w:rsidTr="00983FAA">
        <w:tc>
          <w:tcPr>
            <w:tcW w:w="124" w:type="pct"/>
          </w:tcPr>
          <w:p w:rsidR="00F03A0D" w:rsidRPr="00D476E3" w:rsidRDefault="00B6535E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Модернизация </w:t>
            </w: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дефектологического</w:t>
            </w:r>
            <w:proofErr w:type="gramEnd"/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99" w:type="pct"/>
            <w:gridSpan w:val="2"/>
          </w:tcPr>
          <w:p w:rsidR="00F03A0D" w:rsidRPr="00D476E3" w:rsidRDefault="00F03A0D" w:rsidP="00E30E9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2023-2024 годы:</w:t>
            </w:r>
          </w:p>
          <w:p w:rsidR="00F03A0D" w:rsidRPr="00D476E3" w:rsidRDefault="00F03A0D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Апробация 2 дополнительных профессиональных программ для педагогических работников (старших воспитателей и воспитателей ДОО) по организа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>ции воспитательной работы в дош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кольных организациях в условиях инклюзивного дошкольного образования для детей с ОВЗ.</w:t>
            </w:r>
          </w:p>
          <w:p w:rsidR="00F03A0D" w:rsidRPr="00D476E3" w:rsidRDefault="00F03A0D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Апробация вариантов внедрения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примерных модульных программ в программы дополнительного профессионального образования</w:t>
            </w:r>
          </w:p>
        </w:tc>
        <w:tc>
          <w:tcPr>
            <w:tcW w:w="1198" w:type="pct"/>
          </w:tcPr>
          <w:p w:rsidR="00F03A0D" w:rsidRPr="00D476E3" w:rsidRDefault="00F03A0D" w:rsidP="00E30E9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2025 год: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Дополнительные профессиональные программы приведены в соответствие с требования</w:t>
            </w:r>
            <w:r w:rsidR="0043711A" w:rsidRPr="00D476E3">
              <w:rPr>
                <w:rFonts w:ascii="PT Astra Serif" w:hAnsi="PT Astra Serif" w:cs="Times New Roman"/>
                <w:sz w:val="24"/>
                <w:szCs w:val="24"/>
              </w:rPr>
              <w:t>ми профессионального стандарта «Педагог-дефектолог»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F03A0D" w:rsidRPr="00D476E3" w:rsidRDefault="00F03A0D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03A0D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2026-2027 годы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Апробация новых программ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бакалавриата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магистра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туры по направлению подготовки 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Специальное (дефектологическое) образова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>ние»</w:t>
            </w:r>
          </w:p>
          <w:p w:rsidR="00947DC7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2028 год: 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Завершена апробация новых программ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бакалавриата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магистра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>туры по направлению подготовки «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Специальное 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>(дефектологическое) образование»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03A0D" w:rsidRPr="00D476E3" w:rsidRDefault="00F03A0D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2029 год: 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беспечено обучение не менее 50 процентов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студентов по новым программам </w:t>
            </w:r>
            <w:proofErr w:type="spell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, магистратуры п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>о направлению подготовки «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Специальное 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>(дефектологическое) образование»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2030 год: </w:t>
            </w:r>
          </w:p>
          <w:p w:rsidR="00947DC7" w:rsidRPr="00D476E3" w:rsidRDefault="00D620CA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Обеспечено обучение не менее 80 процентов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студентов по новым программам </w:t>
            </w:r>
            <w:proofErr w:type="spellStart"/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>бакалавриата</w:t>
            </w:r>
            <w:proofErr w:type="spellEnd"/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>, магистра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туры по направлению подготовки «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Специальное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(дефектологическое) образование»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" w:type="pct"/>
          </w:tcPr>
          <w:p w:rsidR="0017189F" w:rsidRPr="00D476E3" w:rsidRDefault="0017189F" w:rsidP="001718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Министерство образования 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>области;</w:t>
            </w:r>
          </w:p>
          <w:p w:rsidR="00947DC7" w:rsidRPr="00D476E3" w:rsidRDefault="00996F9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СГУ</w:t>
            </w:r>
            <w:r w:rsidR="00B4210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согласованию);</w:t>
            </w:r>
          </w:p>
          <w:p w:rsidR="00947DC7" w:rsidRPr="00D476E3" w:rsidRDefault="009C64E6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03A0D" w:rsidRPr="00D476E3" w:rsidRDefault="00F03A0D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7DC7" w:rsidRPr="00D476E3" w:rsidTr="00110220">
        <w:tc>
          <w:tcPr>
            <w:tcW w:w="5000" w:type="pct"/>
            <w:gridSpan w:val="7"/>
          </w:tcPr>
          <w:p w:rsidR="00947DC7" w:rsidRPr="00D476E3" w:rsidRDefault="00947DC7" w:rsidP="00B653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VIII. Повышение качества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- инвалидов, детей имеющих статус ОВЗ</w:t>
            </w:r>
          </w:p>
        </w:tc>
      </w:tr>
      <w:tr w:rsidR="00F03A0D" w:rsidRPr="00D476E3" w:rsidTr="00983FAA">
        <w:tc>
          <w:tcPr>
            <w:tcW w:w="124" w:type="pct"/>
          </w:tcPr>
          <w:p w:rsidR="00F03A0D" w:rsidRPr="00D476E3" w:rsidRDefault="00B6535E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F03A0D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ного стандарта основного общего </w:t>
            </w:r>
            <w:proofErr w:type="gramStart"/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далее ООО),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среднего общего образования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(далее СОО)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для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9" w:type="pct"/>
            <w:gridSpan w:val="2"/>
          </w:tcPr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2022 год: </w:t>
            </w:r>
          </w:p>
          <w:p w:rsidR="00947DC7" w:rsidRPr="00D476E3" w:rsidRDefault="00843334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инвалиды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дети имеющие статус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 7 классов получают образование в соответствии с ФГОС ООО во всех субъектах Российской Федерации. 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Подготовлены предложения по проведению оценки качества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ОВЗ.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2023 год: </w:t>
            </w:r>
          </w:p>
          <w:p w:rsidR="00947DC7" w:rsidRPr="00D476E3" w:rsidRDefault="00843334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инвалиды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 имеющие статус 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 ОВЗ 8 классов получают образование в соответствии с ФГОС ООО. </w:t>
            </w:r>
          </w:p>
          <w:p w:rsidR="00F03A0D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ОВЗ.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2024 год: </w:t>
            </w:r>
          </w:p>
          <w:p w:rsidR="00947DC7" w:rsidRPr="00D476E3" w:rsidRDefault="0014012E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Дети- инвалиды, дети имеющие статус ОВЗ 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9 классов получают образование в соответствии с ФГОС ООО. </w:t>
            </w:r>
          </w:p>
          <w:p w:rsidR="00947DC7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2025 год: </w:t>
            </w:r>
          </w:p>
          <w:p w:rsidR="00947DC7" w:rsidRPr="00D476E3" w:rsidRDefault="00843334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Дети инвалиды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дети имеющие статус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 10 классов получают образование в соответствии с ФГОС СОО. 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</w:p>
          <w:p w:rsidR="00947DC7" w:rsidRPr="00D476E3" w:rsidRDefault="00947DC7" w:rsidP="00947DC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2026 год: </w:t>
            </w:r>
          </w:p>
          <w:p w:rsidR="00947DC7" w:rsidRPr="00D476E3" w:rsidRDefault="00843334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инвалиды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дети имеющие статус</w:t>
            </w:r>
            <w:r w:rsidR="00947DC7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 11 классов получают образование в соответствии с ФГОС СОО. </w:t>
            </w:r>
          </w:p>
          <w:p w:rsidR="00F03A0D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912350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F03A0D" w:rsidRPr="00D476E3" w:rsidRDefault="00F03A0D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  <w:r w:rsidR="00F0536C" w:rsidRPr="00D476E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22615" w:rsidRPr="00D476E3" w:rsidRDefault="004410B4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F03A0D" w:rsidRPr="00D476E3" w:rsidRDefault="00F03A0D" w:rsidP="00F03A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7DC7" w:rsidRPr="00D476E3" w:rsidTr="00983FAA">
        <w:tc>
          <w:tcPr>
            <w:tcW w:w="124" w:type="pct"/>
          </w:tcPr>
          <w:p w:rsidR="00947DC7" w:rsidRPr="00D476E3" w:rsidRDefault="00B6535E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</w:tcPr>
          <w:p w:rsidR="00947DC7" w:rsidRPr="00D476E3" w:rsidRDefault="00947DC7" w:rsidP="00947DC7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Обеспечение поэтапного введения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федерального государственного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образовательного стандарта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образования обучающихся с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умственной отсталостью</w:t>
            </w:r>
            <w:r w:rsidR="00110220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(интеллектуальными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нарушениями)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– (далее ФГОС УО (ИН)</w:t>
            </w:r>
            <w:proofErr w:type="gramEnd"/>
          </w:p>
        </w:tc>
        <w:tc>
          <w:tcPr>
            <w:tcW w:w="1199" w:type="pct"/>
            <w:gridSpan w:val="2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2022 год: </w:t>
            </w:r>
          </w:p>
          <w:p w:rsidR="00F22615" w:rsidRPr="00D476E3" w:rsidRDefault="0014012E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Дети- инвалиды, дети имеющие статус ОВЗ 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7 классов получают образование в соответствии с ФГОС УО (ИН). 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Подготовлены предложений по проведению оценки качества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ОВЗ.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>2023 год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 w:rsidR="00481203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81203" w:rsidRPr="00D476E3">
              <w:rPr>
                <w:rFonts w:ascii="PT Astra Serif" w:hAnsi="PT Astra Serif" w:cs="Times New Roman"/>
                <w:sz w:val="24"/>
                <w:szCs w:val="24"/>
              </w:rPr>
              <w:t>инвалиды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 имеющие статус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 ОВЗ 8 классов получают образование в соответствии с ФГОС УО (ИН). 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ОВЗ.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2024 год: </w:t>
            </w:r>
          </w:p>
          <w:p w:rsidR="00F22615" w:rsidRPr="00D476E3" w:rsidRDefault="00481203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инвалиды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дети имеющие статус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 9 классов получают образование в соответствии с ФГОС УО (ИН). </w:t>
            </w:r>
          </w:p>
          <w:p w:rsidR="00947DC7" w:rsidRPr="00D476E3" w:rsidRDefault="00F22615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2025 год: </w:t>
            </w:r>
          </w:p>
          <w:p w:rsidR="00F22615" w:rsidRPr="00D476E3" w:rsidRDefault="00843334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инвалиды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дети имеющие статус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 10 классов получают образование в соответствии с ФГОС УО (ИН). 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ОВЗ.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2026 год: </w:t>
            </w:r>
          </w:p>
          <w:p w:rsidR="00F22615" w:rsidRPr="00D476E3" w:rsidRDefault="00481203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инвалиды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дети имеющие статус 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с ОВЗ 11 классов получают образование в соответствии с ФГОС УО (ИН). </w:t>
            </w:r>
          </w:p>
          <w:p w:rsidR="00947DC7" w:rsidRPr="00D476E3" w:rsidRDefault="00F22615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оценка качества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</w:p>
        </w:tc>
        <w:tc>
          <w:tcPr>
            <w:tcW w:w="1198" w:type="pct"/>
          </w:tcPr>
          <w:p w:rsidR="00947DC7" w:rsidRPr="00D476E3" w:rsidRDefault="00947DC7" w:rsidP="00E30E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7DC7" w:rsidRPr="00D476E3" w:rsidRDefault="00F22615" w:rsidP="009C64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Министерство образования </w:t>
            </w:r>
            <w:r w:rsidR="00D620CA" w:rsidRPr="00D476E3">
              <w:rPr>
                <w:rFonts w:ascii="PT Astra Serif" w:hAnsi="PT Astra Serif" w:cs="Times New Roman"/>
                <w:sz w:val="24"/>
                <w:szCs w:val="24"/>
              </w:rPr>
              <w:t>области,</w:t>
            </w:r>
          </w:p>
          <w:p w:rsidR="009C64E6" w:rsidRPr="00D476E3" w:rsidRDefault="009C64E6" w:rsidP="009C64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СОИРО</w:t>
            </w:r>
          </w:p>
        </w:tc>
      </w:tr>
      <w:tr w:rsidR="00F22615" w:rsidRPr="00D476E3" w:rsidTr="00110220">
        <w:tc>
          <w:tcPr>
            <w:tcW w:w="5000" w:type="pct"/>
            <w:gridSpan w:val="7"/>
          </w:tcPr>
          <w:p w:rsidR="00F22615" w:rsidRPr="00D476E3" w:rsidRDefault="00F22615" w:rsidP="00B653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IX. Мониторинг и контроль исполнения законодательства в сфере образования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 - инвалидов, детей имеющих статус ОВЗ</w:t>
            </w:r>
          </w:p>
        </w:tc>
      </w:tr>
      <w:tr w:rsidR="00F22615" w:rsidRPr="00D476E3" w:rsidTr="00983FAA">
        <w:tc>
          <w:tcPr>
            <w:tcW w:w="124" w:type="pct"/>
          </w:tcPr>
          <w:p w:rsidR="00F22615" w:rsidRPr="00D476E3" w:rsidRDefault="00F0536C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Анализ исполнения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предписаний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F0536C" w:rsidRPr="00D476E3">
              <w:rPr>
                <w:rFonts w:ascii="PT Astra Serif" w:hAnsi="PT Astra Serif" w:cs="Times New Roman"/>
                <w:sz w:val="24"/>
                <w:szCs w:val="24"/>
              </w:rPr>
              <w:t>Рособрнадзора</w:t>
            </w:r>
            <w:proofErr w:type="spellEnd"/>
            <w:r w:rsidR="00F0536C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по итогам выездных и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документарных проверок</w:t>
            </w:r>
          </w:p>
        </w:tc>
        <w:tc>
          <w:tcPr>
            <w:tcW w:w="1199" w:type="pct"/>
            <w:gridSpan w:val="2"/>
          </w:tcPr>
          <w:p w:rsidR="00F22615" w:rsidRPr="00D476E3" w:rsidRDefault="00F22615" w:rsidP="00D620C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Аналитические материалы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комитета по государственному контролю и надзору в сфере образования министерства образования области по итогам устранения нарушений, обозначенных в предписаниях, актах</w:t>
            </w:r>
          </w:p>
        </w:tc>
        <w:tc>
          <w:tcPr>
            <w:tcW w:w="1198" w:type="pct"/>
          </w:tcPr>
          <w:p w:rsidR="00F22615" w:rsidRPr="00D476E3" w:rsidRDefault="00F22615" w:rsidP="00D620C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Аналитические материалы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комитета по государственному контролю и надзору в сфере образования министерства образования области по итогам устранения нарушений, обозначенных в предписаниях, актах</w:t>
            </w:r>
          </w:p>
        </w:tc>
        <w:tc>
          <w:tcPr>
            <w:tcW w:w="1198" w:type="pct"/>
          </w:tcPr>
          <w:p w:rsidR="00F22615" w:rsidRPr="00D476E3" w:rsidRDefault="00F22615" w:rsidP="00D620C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Аналитические материалы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комитета по государственному контролю и надзору в сфере образования министерства образования области по итогам устранения нарушений, обозначенных в предписаниях, актах</w:t>
            </w:r>
          </w:p>
        </w:tc>
        <w:tc>
          <w:tcPr>
            <w:tcW w:w="478" w:type="pct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тво образования области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2615" w:rsidRPr="00D476E3" w:rsidTr="00983FAA">
        <w:tc>
          <w:tcPr>
            <w:tcW w:w="124" w:type="pct"/>
          </w:tcPr>
          <w:p w:rsidR="00F22615" w:rsidRPr="00D476E3" w:rsidRDefault="00F0536C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</w:tcPr>
          <w:p w:rsidR="00F0536C" w:rsidRPr="00D476E3" w:rsidRDefault="00F22615" w:rsidP="00F053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</w:t>
            </w:r>
          </w:p>
          <w:p w:rsidR="00F22615" w:rsidRPr="00D476E3" w:rsidRDefault="00F0536C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соблюдения прав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детей- инвалидов, детей имеющих статус ОВЗ 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>на общее и дополнительное</w:t>
            </w:r>
            <w:r w:rsidR="00EC327B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22615" w:rsidRPr="00D476E3">
              <w:rPr>
                <w:rFonts w:ascii="PT Astra Serif" w:hAnsi="PT Astra Serif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99" w:type="pct"/>
            <w:gridSpan w:val="2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Совершенствование инструментария оценки положения дел в сфере соблюдения права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общее и дополнительное образование</w:t>
            </w:r>
          </w:p>
        </w:tc>
        <w:tc>
          <w:tcPr>
            <w:tcW w:w="1198" w:type="pct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Совершенствование инструментария оценки положения дел в сфере соблюдения права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детей - инвалидов, детей имеющих статус ОВЗ 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на общее и дополнительное образование</w:t>
            </w:r>
          </w:p>
        </w:tc>
        <w:tc>
          <w:tcPr>
            <w:tcW w:w="1198" w:type="pct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Совершенствование инструментария оценки положения дел в сфере соблюдения права </w:t>
            </w:r>
            <w:r w:rsidR="0014012E" w:rsidRPr="00D476E3">
              <w:rPr>
                <w:rFonts w:ascii="PT Astra Serif" w:hAnsi="PT Astra Serif" w:cs="Times New Roman"/>
                <w:sz w:val="24"/>
                <w:szCs w:val="24"/>
              </w:rPr>
              <w:t>детей- инвалидов, детей имеющих статус ОВЗ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на общ</w:t>
            </w:r>
            <w:r w:rsidR="00F0536C" w:rsidRPr="00D476E3">
              <w:rPr>
                <w:rFonts w:ascii="PT Astra Serif" w:hAnsi="PT Astra Serif" w:cs="Times New Roman"/>
                <w:sz w:val="24"/>
                <w:szCs w:val="24"/>
              </w:rPr>
              <w:t>ее и дополнительное образование</w:t>
            </w:r>
            <w:r w:rsidRPr="00D476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</w:tcPr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476E3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 области</w:t>
            </w:r>
          </w:p>
          <w:p w:rsidR="00F22615" w:rsidRPr="00D476E3" w:rsidRDefault="00F22615" w:rsidP="00F2261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2615" w:rsidRPr="00D476E3" w:rsidRDefault="00F22615" w:rsidP="001F5A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14162" w:rsidRPr="00D476E3" w:rsidRDefault="00614162" w:rsidP="007B255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614162" w:rsidRPr="00D476E3" w:rsidSect="006A45B1">
      <w:footerReference w:type="default" r:id="rId6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6C" w:rsidRDefault="00F0536C" w:rsidP="00110220">
      <w:pPr>
        <w:spacing w:after="0" w:line="240" w:lineRule="auto"/>
      </w:pPr>
      <w:r>
        <w:separator/>
      </w:r>
    </w:p>
  </w:endnote>
  <w:endnote w:type="continuationSeparator" w:id="1">
    <w:p w:rsidR="00F0536C" w:rsidRDefault="00F0536C" w:rsidP="001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61391"/>
      <w:docPartObj>
        <w:docPartGallery w:val="Page Numbers (Bottom of Page)"/>
        <w:docPartUnique/>
      </w:docPartObj>
    </w:sdtPr>
    <w:sdtContent>
      <w:p w:rsidR="00F0536C" w:rsidRDefault="00420FD5">
        <w:pPr>
          <w:pStyle w:val="a9"/>
          <w:jc w:val="right"/>
        </w:pPr>
        <w:fldSimple w:instr=" PAGE   \* MERGEFORMAT ">
          <w:r w:rsidR="00D476E3">
            <w:rPr>
              <w:noProof/>
            </w:rPr>
            <w:t>16</w:t>
          </w:r>
        </w:fldSimple>
      </w:p>
    </w:sdtContent>
  </w:sdt>
  <w:p w:rsidR="00F0536C" w:rsidRDefault="00F053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6C" w:rsidRDefault="00F0536C" w:rsidP="00110220">
      <w:pPr>
        <w:spacing w:after="0" w:line="240" w:lineRule="auto"/>
      </w:pPr>
      <w:r>
        <w:separator/>
      </w:r>
    </w:p>
  </w:footnote>
  <w:footnote w:type="continuationSeparator" w:id="1">
    <w:p w:rsidR="00F0536C" w:rsidRDefault="00F0536C" w:rsidP="0011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162"/>
    <w:rsid w:val="00042F75"/>
    <w:rsid w:val="0004406C"/>
    <w:rsid w:val="000B413D"/>
    <w:rsid w:val="000E06D3"/>
    <w:rsid w:val="00110220"/>
    <w:rsid w:val="0014012E"/>
    <w:rsid w:val="0014681A"/>
    <w:rsid w:val="00147363"/>
    <w:rsid w:val="00150542"/>
    <w:rsid w:val="00162CA5"/>
    <w:rsid w:val="0017189F"/>
    <w:rsid w:val="00186CF5"/>
    <w:rsid w:val="00190C4A"/>
    <w:rsid w:val="001E1F17"/>
    <w:rsid w:val="001F5AA0"/>
    <w:rsid w:val="002C3256"/>
    <w:rsid w:val="00323395"/>
    <w:rsid w:val="003619C9"/>
    <w:rsid w:val="0037122A"/>
    <w:rsid w:val="003957E9"/>
    <w:rsid w:val="00396E4E"/>
    <w:rsid w:val="003F42B7"/>
    <w:rsid w:val="00420FD5"/>
    <w:rsid w:val="00422EA8"/>
    <w:rsid w:val="0043711A"/>
    <w:rsid w:val="004410B4"/>
    <w:rsid w:val="00450596"/>
    <w:rsid w:val="00467770"/>
    <w:rsid w:val="00481203"/>
    <w:rsid w:val="004835F1"/>
    <w:rsid w:val="004840B6"/>
    <w:rsid w:val="0055464B"/>
    <w:rsid w:val="0059147B"/>
    <w:rsid w:val="005B1E48"/>
    <w:rsid w:val="005F162B"/>
    <w:rsid w:val="006017FE"/>
    <w:rsid w:val="00613D75"/>
    <w:rsid w:val="00614162"/>
    <w:rsid w:val="00661B2E"/>
    <w:rsid w:val="00667FA5"/>
    <w:rsid w:val="006728B7"/>
    <w:rsid w:val="006A45B1"/>
    <w:rsid w:val="006A55EB"/>
    <w:rsid w:val="006C3FA1"/>
    <w:rsid w:val="006D71A6"/>
    <w:rsid w:val="007213C6"/>
    <w:rsid w:val="00756D7E"/>
    <w:rsid w:val="007B2550"/>
    <w:rsid w:val="007F43D3"/>
    <w:rsid w:val="008041F8"/>
    <w:rsid w:val="008046D4"/>
    <w:rsid w:val="008152DD"/>
    <w:rsid w:val="00843334"/>
    <w:rsid w:val="00845F01"/>
    <w:rsid w:val="00912350"/>
    <w:rsid w:val="00942518"/>
    <w:rsid w:val="00947DC7"/>
    <w:rsid w:val="009762C9"/>
    <w:rsid w:val="00980621"/>
    <w:rsid w:val="00983FAA"/>
    <w:rsid w:val="00996F97"/>
    <w:rsid w:val="009A763E"/>
    <w:rsid w:val="009C64E6"/>
    <w:rsid w:val="00A05426"/>
    <w:rsid w:val="00A86633"/>
    <w:rsid w:val="00AB1295"/>
    <w:rsid w:val="00B10374"/>
    <w:rsid w:val="00B4210B"/>
    <w:rsid w:val="00B6535E"/>
    <w:rsid w:val="00BA229F"/>
    <w:rsid w:val="00BD1317"/>
    <w:rsid w:val="00BF19B7"/>
    <w:rsid w:val="00C3301D"/>
    <w:rsid w:val="00C3709A"/>
    <w:rsid w:val="00C46129"/>
    <w:rsid w:val="00C50D07"/>
    <w:rsid w:val="00C55216"/>
    <w:rsid w:val="00C658F7"/>
    <w:rsid w:val="00C6677B"/>
    <w:rsid w:val="00CB1B9D"/>
    <w:rsid w:val="00CD44B0"/>
    <w:rsid w:val="00D476E3"/>
    <w:rsid w:val="00D620CA"/>
    <w:rsid w:val="00D8776B"/>
    <w:rsid w:val="00DA12E5"/>
    <w:rsid w:val="00DE76EF"/>
    <w:rsid w:val="00E30E9B"/>
    <w:rsid w:val="00E3523C"/>
    <w:rsid w:val="00E6108D"/>
    <w:rsid w:val="00E857BF"/>
    <w:rsid w:val="00EC327B"/>
    <w:rsid w:val="00ED18AA"/>
    <w:rsid w:val="00F03A0D"/>
    <w:rsid w:val="00F0536C"/>
    <w:rsid w:val="00F11D7E"/>
    <w:rsid w:val="00F22615"/>
    <w:rsid w:val="00F92502"/>
    <w:rsid w:val="00F93933"/>
    <w:rsid w:val="00FB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2"/>
  </w:style>
  <w:style w:type="paragraph" w:styleId="1">
    <w:name w:val="heading 1"/>
    <w:basedOn w:val="a"/>
    <w:link w:val="10"/>
    <w:uiPriority w:val="9"/>
    <w:qFormat/>
    <w:rsid w:val="005B1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0D07"/>
    <w:rPr>
      <w:color w:val="0000FF" w:themeColor="hyperlink"/>
      <w:u w:val="single"/>
    </w:rPr>
  </w:style>
  <w:style w:type="paragraph" w:customStyle="1" w:styleId="Default">
    <w:name w:val="Default"/>
    <w:rsid w:val="00C50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1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1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0220"/>
  </w:style>
  <w:style w:type="paragraph" w:styleId="a9">
    <w:name w:val="footer"/>
    <w:basedOn w:val="a"/>
    <w:link w:val="aa"/>
    <w:uiPriority w:val="99"/>
    <w:unhideWhenUsed/>
    <w:rsid w:val="001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220"/>
  </w:style>
  <w:style w:type="paragraph" w:customStyle="1" w:styleId="indent1">
    <w:name w:val="indent_1"/>
    <w:basedOn w:val="a"/>
    <w:rsid w:val="0011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18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Г. Петрович</dc:creator>
  <cp:lastModifiedBy>O.Lvova</cp:lastModifiedBy>
  <cp:revision>16</cp:revision>
  <cp:lastPrinted>2022-03-17T06:48:00Z</cp:lastPrinted>
  <dcterms:created xsi:type="dcterms:W3CDTF">2022-03-24T08:59:00Z</dcterms:created>
  <dcterms:modified xsi:type="dcterms:W3CDTF">2022-06-22T13:52:00Z</dcterms:modified>
</cp:coreProperties>
</file>